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Theme="majorHAnsi" w:eastAsiaTheme="majorEastAsia" w:hAnsiTheme="majorHAnsi" w:cstheme="majorBidi"/>
        </w:rPr>
        <w:id w:val="12237611"/>
        <w:docPartObj>
          <w:docPartGallery w:val="Cover Pages"/>
          <w:docPartUnique/>
        </w:docPartObj>
      </w:sdtPr>
      <w:sdtEndPr>
        <w:rPr>
          <w:rFonts w:ascii="Calibri" w:eastAsia="Calibri" w:hAnsi="Calibri" w:cs="Calibri"/>
          <w:b/>
        </w:rPr>
      </w:sdtEndPr>
      <w:sdtContent>
        <w:tbl>
          <w:tblPr>
            <w:tblpPr w:leftFromText="187" w:rightFromText="187" w:horzAnchor="margin" w:tblpXSpec="center" w:tblpY="2881"/>
            <w:tblW w:w="4000" w:type="pct"/>
            <w:tblBorders>
              <w:left w:val="single" w:sz="18" w:space="0" w:color="4F81BD" w:themeColor="accent1"/>
            </w:tblBorders>
            <w:tblLook w:val="04A0" w:firstRow="1" w:lastRow="0" w:firstColumn="1" w:lastColumn="0" w:noHBand="0" w:noVBand="1"/>
          </w:tblPr>
          <w:tblGrid>
            <w:gridCol w:w="7442"/>
          </w:tblGrid>
          <w:tr w:rsidR="00EE6B76" w:rsidTr="0011274C">
            <w:tc>
              <w:tcPr>
                <w:tcW w:w="7672" w:type="dxa"/>
                <w:tcMar>
                  <w:top w:w="216" w:type="dxa"/>
                  <w:left w:w="115" w:type="dxa"/>
                  <w:bottom w:w="216" w:type="dxa"/>
                  <w:right w:w="115" w:type="dxa"/>
                </w:tcMar>
                <w:vAlign w:val="center"/>
              </w:tcPr>
              <w:p w:rsidR="00EE6B76" w:rsidRDefault="00EE6B76" w:rsidP="0011274C">
                <w:pPr>
                  <w:pStyle w:val="NoSpacing"/>
                  <w:rPr>
                    <w:rFonts w:asciiTheme="majorHAnsi" w:eastAsiaTheme="majorEastAsia" w:hAnsiTheme="majorHAnsi" w:cstheme="majorBidi"/>
                  </w:rPr>
                </w:pPr>
              </w:p>
            </w:tc>
          </w:tr>
          <w:tr w:rsidR="00EE6B76" w:rsidTr="0011274C">
            <w:tc>
              <w:tcPr>
                <w:tcW w:w="7672" w:type="dxa"/>
                <w:vAlign w:val="center"/>
              </w:tcPr>
              <w:sdt>
                <w:sdtPr>
                  <w:rPr>
                    <w:rFonts w:asciiTheme="majorHAnsi" w:eastAsiaTheme="majorEastAsia" w:hAnsiTheme="majorHAnsi" w:cstheme="majorBidi"/>
                    <w:color w:val="4F81BD" w:themeColor="accent1"/>
                    <w:sz w:val="80"/>
                    <w:szCs w:val="80"/>
                  </w:rPr>
                  <w:alias w:val="Başlık"/>
                  <w:id w:val="12237606"/>
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<w:text/>
                </w:sdtPr>
                <w:sdtEndPr/>
                <w:sdtContent>
                  <w:p w:rsidR="00EE6B76" w:rsidRDefault="00F85C97" w:rsidP="0019713D">
                    <w:pPr>
                      <w:pStyle w:val="NoSpacing"/>
                      <w:rPr>
                        <w:rFonts w:asciiTheme="majorHAnsi" w:eastAsiaTheme="majorEastAsia" w:hAnsiTheme="majorHAnsi" w:cstheme="majorBidi"/>
                        <w:color w:val="4F81BD" w:themeColor="accent1"/>
                        <w:sz w:val="80"/>
                        <w:szCs w:val="80"/>
                      </w:rPr>
                    </w:pPr>
                    <w:r>
                      <w:rPr>
                        <w:rFonts w:asciiTheme="majorHAnsi" w:eastAsiaTheme="majorEastAsia" w:hAnsiTheme="majorHAnsi" w:cstheme="majorBidi"/>
                        <w:color w:val="4F81BD" w:themeColor="accent1"/>
                        <w:sz w:val="80"/>
                        <w:szCs w:val="80"/>
                      </w:rPr>
                      <w:t xml:space="preserve">Ek-4                        </w:t>
                    </w:r>
                    <w:r w:rsidR="00912995">
                      <w:rPr>
                        <w:rFonts w:asciiTheme="majorHAnsi" w:eastAsiaTheme="majorEastAsia" w:hAnsiTheme="majorHAnsi" w:cstheme="majorBidi"/>
                        <w:color w:val="4F81BD" w:themeColor="accent1"/>
                        <w:sz w:val="80"/>
                        <w:szCs w:val="80"/>
                      </w:rPr>
                      <w:t>XML Gateway</w:t>
                    </w:r>
                    <w:r w:rsidR="00EE6B76" w:rsidRPr="00F41A4E">
                      <w:rPr>
                        <w:rFonts w:asciiTheme="majorHAnsi" w:eastAsiaTheme="majorEastAsia" w:hAnsiTheme="majorHAnsi" w:cstheme="majorBidi"/>
                        <w:color w:val="4F81BD" w:themeColor="accent1"/>
                        <w:sz w:val="80"/>
                        <w:szCs w:val="80"/>
                      </w:rPr>
                      <w:t xml:space="preserve"> </w:t>
                    </w:r>
                    <w:r w:rsidR="0019713D">
                      <w:rPr>
                        <w:rFonts w:asciiTheme="majorHAnsi" w:eastAsiaTheme="majorEastAsia" w:hAnsiTheme="majorHAnsi" w:cstheme="majorBidi"/>
                        <w:color w:val="4F81BD" w:themeColor="accent1"/>
                        <w:sz w:val="80"/>
                        <w:szCs w:val="80"/>
                      </w:rPr>
                      <w:t>Test</w:t>
                    </w:r>
                    <w:r w:rsidR="00EE6B76" w:rsidRPr="00F41A4E">
                      <w:rPr>
                        <w:rFonts w:asciiTheme="majorHAnsi" w:eastAsiaTheme="majorEastAsia" w:hAnsiTheme="majorHAnsi" w:cstheme="majorBidi"/>
                        <w:color w:val="4F81BD" w:themeColor="accent1"/>
                        <w:sz w:val="80"/>
                        <w:szCs w:val="80"/>
                      </w:rPr>
                      <w:t xml:space="preserve"> Kılavuzu</w:t>
                    </w:r>
                  </w:p>
                </w:sdtContent>
              </w:sdt>
            </w:tc>
          </w:tr>
          <w:tr w:rsidR="00EE6B76" w:rsidTr="0011274C">
            <w:tc>
              <w:tcPr>
                <w:tcW w:w="7672" w:type="dxa"/>
                <w:tcMar>
                  <w:top w:w="216" w:type="dxa"/>
                  <w:left w:w="115" w:type="dxa"/>
                  <w:bottom w:w="216" w:type="dxa"/>
                  <w:right w:w="115" w:type="dxa"/>
                </w:tcMar>
                <w:vAlign w:val="center"/>
              </w:tcPr>
              <w:p w:rsidR="00EE6B76" w:rsidRDefault="00EE6B76" w:rsidP="0011274C">
                <w:pPr>
                  <w:pStyle w:val="NoSpacing"/>
                  <w:rPr>
                    <w:rFonts w:asciiTheme="majorHAnsi" w:eastAsiaTheme="majorEastAsia" w:hAnsiTheme="majorHAnsi" w:cstheme="majorBidi"/>
                  </w:rPr>
                </w:pPr>
              </w:p>
            </w:tc>
          </w:tr>
        </w:tbl>
        <w:p w:rsidR="00EE6B76" w:rsidRDefault="00EE6B76"/>
        <w:p w:rsidR="00EE6B76" w:rsidRDefault="00EE6B76"/>
        <w:tbl>
          <w:tblPr>
            <w:tblpPr w:leftFromText="187" w:rightFromText="187" w:horzAnchor="margin" w:tblpXSpec="center" w:tblpYSpec="bottom"/>
            <w:tblW w:w="4000" w:type="pct"/>
            <w:tblLook w:val="04A0" w:firstRow="1" w:lastRow="0" w:firstColumn="1" w:lastColumn="0" w:noHBand="0" w:noVBand="1"/>
          </w:tblPr>
          <w:tblGrid>
            <w:gridCol w:w="7442"/>
          </w:tblGrid>
          <w:tr w:rsidR="00EE6B76" w:rsidTr="000B27C7">
            <w:tc>
              <w:tcPr>
                <w:tcW w:w="7672" w:type="dxa"/>
                <w:tcMar>
                  <w:top w:w="216" w:type="dxa"/>
                  <w:left w:w="115" w:type="dxa"/>
                  <w:bottom w:w="216" w:type="dxa"/>
                  <w:right w:w="115" w:type="dxa"/>
                </w:tcMar>
              </w:tcPr>
              <w:sdt>
                <w:sdtPr>
                  <w:rPr>
                    <w:b/>
                    <w:color w:val="4F81BD" w:themeColor="accent1"/>
                  </w:rPr>
                  <w:alias w:val="Tarih"/>
                  <w:id w:val="13406932"/>
                  <w:dataBinding w:prefixMappings="xmlns:ns0='http://schemas.microsoft.com/office/2006/coverPageProps'" w:xpath="/ns0:CoverPageProperties[1]/ns0:PublishDate[1]" w:storeItemID="{55AF091B-3C7A-41E3-B477-F2FDAA23CFDA}"/>
                  <w:date w:fullDate="2013-06-18T00:00:00Z">
                    <w:dateFormat w:val="dd.MM.yyyy"/>
                    <w:lid w:val="tr-TR"/>
                    <w:storeMappedDataAs w:val="dateTime"/>
                    <w:calendar w:val="gregorian"/>
                  </w:date>
                </w:sdtPr>
                <w:sdtEndPr/>
                <w:sdtContent>
                  <w:p w:rsidR="00EE6B76" w:rsidRDefault="00641B75" w:rsidP="00641B75">
                    <w:pPr>
                      <w:pStyle w:val="NoSpacing"/>
                      <w:tabs>
                        <w:tab w:val="left" w:pos="5055"/>
                      </w:tabs>
                      <w:jc w:val="center"/>
                      <w:rPr>
                        <w:color w:val="4F81BD" w:themeColor="accent1"/>
                      </w:rPr>
                    </w:pPr>
                    <w:r>
                      <w:rPr>
                        <w:b/>
                        <w:color w:val="4F81BD" w:themeColor="accent1"/>
                      </w:rPr>
                      <w:t>18</w:t>
                    </w:r>
                    <w:r w:rsidR="00912995">
                      <w:rPr>
                        <w:b/>
                        <w:color w:val="4F81BD" w:themeColor="accent1"/>
                      </w:rPr>
                      <w:t>.</w:t>
                    </w:r>
                    <w:r>
                      <w:rPr>
                        <w:b/>
                        <w:color w:val="4F81BD" w:themeColor="accent1"/>
                      </w:rPr>
                      <w:t>06</w:t>
                    </w:r>
                    <w:r w:rsidR="00912995">
                      <w:rPr>
                        <w:b/>
                        <w:color w:val="4F81BD" w:themeColor="accent1"/>
                      </w:rPr>
                      <w:t>.2013</w:t>
                    </w:r>
                  </w:p>
                </w:sdtContent>
              </w:sdt>
            </w:tc>
          </w:tr>
        </w:tbl>
        <w:p w:rsidR="00EE6B76" w:rsidRDefault="00EE6B76"/>
        <w:p w:rsidR="008D3652" w:rsidRDefault="00EE6B76" w:rsidP="008D3652">
          <w:pPr>
            <w:suppressAutoHyphens w:val="0"/>
            <w:spacing w:after="0" w:line="240" w:lineRule="auto"/>
            <w:rPr>
              <w:b/>
            </w:rPr>
          </w:pPr>
          <w:r>
            <w:rPr>
              <w:b/>
            </w:rPr>
            <w:br w:type="page"/>
          </w:r>
        </w:p>
      </w:sdtContent>
    </w:sdt>
    <w:p w:rsidR="002713DF" w:rsidRPr="008D3652" w:rsidRDefault="002713DF" w:rsidP="008D3652">
      <w:pPr>
        <w:suppressAutoHyphens w:val="0"/>
        <w:spacing w:after="0" w:line="240" w:lineRule="auto"/>
        <w:rPr>
          <w:b/>
        </w:rPr>
      </w:pPr>
      <w:r>
        <w:lastRenderedPageBreak/>
        <w:br/>
      </w:r>
    </w:p>
    <w:bookmarkStart w:id="0" w:name="_Toc362614716" w:displacedByCustomXml="next"/>
    <w:bookmarkStart w:id="1" w:name="_Toc350157541" w:displacedByCustomXml="next"/>
    <w:bookmarkStart w:id="2" w:name="_Toc320268668" w:displacedByCustomXml="next"/>
    <w:sdt>
      <w:sdtPr>
        <w:rPr>
          <w:rFonts w:ascii="Calibri" w:eastAsia="Calibri" w:hAnsi="Calibri" w:cs="Calibri"/>
          <w:b w:val="0"/>
          <w:bCs w:val="0"/>
          <w:color w:val="auto"/>
          <w:sz w:val="22"/>
          <w:szCs w:val="22"/>
        </w:rPr>
        <w:id w:val="14457768"/>
        <w:docPartObj>
          <w:docPartGallery w:val="Table of Contents"/>
          <w:docPartUnique/>
        </w:docPartObj>
      </w:sdtPr>
      <w:sdtEndPr/>
      <w:sdtContent>
        <w:bookmarkStart w:id="3" w:name="_Toc320277283" w:displacedByCustomXml="prev"/>
        <w:p w:rsidR="002008AA" w:rsidRDefault="002713DF" w:rsidP="002B1247">
          <w:pPr>
            <w:pStyle w:val="TOCHeading"/>
            <w:rPr>
              <w:noProof/>
            </w:rPr>
          </w:pPr>
          <w:r w:rsidRPr="008E542A">
            <w:rPr>
              <w:i/>
            </w:rPr>
            <w:t>İçindekiler</w:t>
          </w:r>
          <w:bookmarkEnd w:id="2"/>
          <w:bookmarkEnd w:id="1"/>
          <w:bookmarkEnd w:id="0"/>
          <w:bookmarkEnd w:id="3"/>
          <w:r w:rsidR="006E353F" w:rsidRPr="008E542A">
            <w:rPr>
              <w:i/>
            </w:rPr>
            <w:fldChar w:fldCharType="begin"/>
          </w:r>
          <w:r w:rsidRPr="008E542A">
            <w:rPr>
              <w:i/>
            </w:rPr>
            <w:instrText xml:space="preserve"> TOC \o "1-3" \h \z \u </w:instrText>
          </w:r>
          <w:r w:rsidR="006E353F" w:rsidRPr="008E542A">
            <w:rPr>
              <w:i/>
            </w:rPr>
            <w:fldChar w:fldCharType="separate"/>
          </w:r>
        </w:p>
        <w:p w:rsidR="002008AA" w:rsidRDefault="008E2D05">
          <w:pPr>
            <w:pStyle w:val="TOC1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lang w:eastAsia="tr-TR"/>
            </w:rPr>
          </w:pPr>
          <w:hyperlink w:anchor="_Toc362614716" w:history="1">
            <w:r w:rsidR="002008AA" w:rsidRPr="0007167A">
              <w:rPr>
                <w:rStyle w:val="Hyperlink"/>
                <w:i/>
                <w:noProof/>
              </w:rPr>
              <w:t>İçindekiler</w:t>
            </w:r>
            <w:r w:rsidR="002008AA">
              <w:rPr>
                <w:noProof/>
                <w:webHidden/>
              </w:rPr>
              <w:tab/>
            </w:r>
            <w:r w:rsidR="002008AA">
              <w:rPr>
                <w:noProof/>
                <w:webHidden/>
              </w:rPr>
              <w:fldChar w:fldCharType="begin"/>
            </w:r>
            <w:r w:rsidR="002008AA">
              <w:rPr>
                <w:noProof/>
                <w:webHidden/>
              </w:rPr>
              <w:instrText xml:space="preserve"> PAGEREF _Toc362614716 \h </w:instrText>
            </w:r>
            <w:r w:rsidR="002008AA">
              <w:rPr>
                <w:noProof/>
                <w:webHidden/>
              </w:rPr>
            </w:r>
            <w:r w:rsidR="002008AA">
              <w:rPr>
                <w:noProof/>
                <w:webHidden/>
              </w:rPr>
              <w:fldChar w:fldCharType="separate"/>
            </w:r>
            <w:r w:rsidR="002008AA">
              <w:rPr>
                <w:noProof/>
                <w:webHidden/>
              </w:rPr>
              <w:t>2</w:t>
            </w:r>
            <w:r w:rsidR="002008AA">
              <w:rPr>
                <w:noProof/>
                <w:webHidden/>
              </w:rPr>
              <w:fldChar w:fldCharType="end"/>
            </w:r>
          </w:hyperlink>
        </w:p>
        <w:p w:rsidR="002008AA" w:rsidRDefault="008E2D05">
          <w:pPr>
            <w:pStyle w:val="TOC1"/>
            <w:tabs>
              <w:tab w:val="left" w:pos="44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lang w:eastAsia="tr-TR"/>
            </w:rPr>
          </w:pPr>
          <w:hyperlink w:anchor="_Toc362614717" w:history="1">
            <w:r w:rsidR="002008AA" w:rsidRPr="0007167A">
              <w:rPr>
                <w:rStyle w:val="Hyperlink"/>
                <w:noProof/>
              </w:rPr>
              <w:t>1</w:t>
            </w:r>
            <w:r w:rsidR="002008AA">
              <w:rPr>
                <w:rFonts w:asciiTheme="minorHAnsi" w:eastAsiaTheme="minorEastAsia" w:hAnsiTheme="minorHAnsi" w:cstheme="minorBidi"/>
                <w:noProof/>
                <w:lang w:eastAsia="tr-TR"/>
              </w:rPr>
              <w:tab/>
            </w:r>
            <w:r w:rsidR="002008AA" w:rsidRPr="0007167A">
              <w:rPr>
                <w:rStyle w:val="Hyperlink"/>
                <w:noProof/>
              </w:rPr>
              <w:t>Giriş</w:t>
            </w:r>
            <w:r w:rsidR="002008AA">
              <w:rPr>
                <w:noProof/>
                <w:webHidden/>
              </w:rPr>
              <w:tab/>
            </w:r>
            <w:r w:rsidR="002008AA">
              <w:rPr>
                <w:noProof/>
                <w:webHidden/>
              </w:rPr>
              <w:fldChar w:fldCharType="begin"/>
            </w:r>
            <w:r w:rsidR="002008AA">
              <w:rPr>
                <w:noProof/>
                <w:webHidden/>
              </w:rPr>
              <w:instrText xml:space="preserve"> PAGEREF _Toc362614717 \h </w:instrText>
            </w:r>
            <w:r w:rsidR="002008AA">
              <w:rPr>
                <w:noProof/>
                <w:webHidden/>
              </w:rPr>
            </w:r>
            <w:r w:rsidR="002008AA">
              <w:rPr>
                <w:noProof/>
                <w:webHidden/>
              </w:rPr>
              <w:fldChar w:fldCharType="separate"/>
            </w:r>
            <w:r w:rsidR="002008AA">
              <w:rPr>
                <w:noProof/>
                <w:webHidden/>
              </w:rPr>
              <w:t>3</w:t>
            </w:r>
            <w:r w:rsidR="002008AA">
              <w:rPr>
                <w:noProof/>
                <w:webHidden/>
              </w:rPr>
              <w:fldChar w:fldCharType="end"/>
            </w:r>
          </w:hyperlink>
        </w:p>
        <w:p w:rsidR="002008AA" w:rsidRDefault="008E2D05">
          <w:pPr>
            <w:pStyle w:val="TOC1"/>
            <w:tabs>
              <w:tab w:val="left" w:pos="44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lang w:eastAsia="tr-TR"/>
            </w:rPr>
          </w:pPr>
          <w:hyperlink w:anchor="_Toc362614718" w:history="1">
            <w:r w:rsidR="002008AA" w:rsidRPr="0007167A">
              <w:rPr>
                <w:rStyle w:val="Hyperlink"/>
                <w:noProof/>
              </w:rPr>
              <w:t>2</w:t>
            </w:r>
            <w:r w:rsidR="002008AA">
              <w:rPr>
                <w:rFonts w:asciiTheme="minorHAnsi" w:eastAsiaTheme="minorEastAsia" w:hAnsiTheme="minorHAnsi" w:cstheme="minorBidi"/>
                <w:noProof/>
                <w:lang w:eastAsia="tr-TR"/>
              </w:rPr>
              <w:tab/>
            </w:r>
            <w:r w:rsidR="002008AA" w:rsidRPr="0007167A">
              <w:rPr>
                <w:rStyle w:val="Hyperlink"/>
                <w:noProof/>
              </w:rPr>
              <w:t>Senaryolar</w:t>
            </w:r>
            <w:r w:rsidR="002008AA">
              <w:rPr>
                <w:noProof/>
                <w:webHidden/>
              </w:rPr>
              <w:tab/>
            </w:r>
            <w:r w:rsidR="002008AA">
              <w:rPr>
                <w:noProof/>
                <w:webHidden/>
              </w:rPr>
              <w:fldChar w:fldCharType="begin"/>
            </w:r>
            <w:r w:rsidR="002008AA">
              <w:rPr>
                <w:noProof/>
                <w:webHidden/>
              </w:rPr>
              <w:instrText xml:space="preserve"> PAGEREF _Toc362614718 \h </w:instrText>
            </w:r>
            <w:r w:rsidR="002008AA">
              <w:rPr>
                <w:noProof/>
                <w:webHidden/>
              </w:rPr>
            </w:r>
            <w:r w:rsidR="002008AA">
              <w:rPr>
                <w:noProof/>
                <w:webHidden/>
              </w:rPr>
              <w:fldChar w:fldCharType="separate"/>
            </w:r>
            <w:r w:rsidR="002008AA">
              <w:rPr>
                <w:noProof/>
                <w:webHidden/>
              </w:rPr>
              <w:t>3</w:t>
            </w:r>
            <w:r w:rsidR="002008AA">
              <w:rPr>
                <w:noProof/>
                <w:webHidden/>
              </w:rPr>
              <w:fldChar w:fldCharType="end"/>
            </w:r>
          </w:hyperlink>
        </w:p>
        <w:p w:rsidR="002008AA" w:rsidRDefault="008E2D05">
          <w:pPr>
            <w:pStyle w:val="TOC2"/>
            <w:tabs>
              <w:tab w:val="left" w:pos="849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lang w:eastAsia="tr-TR"/>
            </w:rPr>
          </w:pPr>
          <w:hyperlink w:anchor="_Toc362614719" w:history="1">
            <w:r w:rsidR="002008AA" w:rsidRPr="0007167A">
              <w:rPr>
                <w:rStyle w:val="Hyperlink"/>
                <w:rFonts w:cstheme="minorHAnsi"/>
                <w:b/>
                <w:noProof/>
                <w:snapToGrid w:val="0"/>
                <w:w w:val="0"/>
              </w:rPr>
              <w:t>2.1</w:t>
            </w:r>
            <w:r w:rsidR="002008AA">
              <w:rPr>
                <w:rFonts w:asciiTheme="minorHAnsi" w:eastAsiaTheme="minorEastAsia" w:hAnsiTheme="minorHAnsi" w:cstheme="minorBidi"/>
                <w:noProof/>
                <w:lang w:eastAsia="tr-TR"/>
              </w:rPr>
              <w:tab/>
            </w:r>
            <w:r w:rsidR="002008AA" w:rsidRPr="0007167A">
              <w:rPr>
                <w:rStyle w:val="Hyperlink"/>
                <w:b/>
                <w:noProof/>
              </w:rPr>
              <w:t>Başarılı Mesaj Gönderme:</w:t>
            </w:r>
            <w:r w:rsidR="002008AA">
              <w:rPr>
                <w:noProof/>
                <w:webHidden/>
              </w:rPr>
              <w:tab/>
            </w:r>
            <w:r w:rsidR="002008AA">
              <w:rPr>
                <w:noProof/>
                <w:webHidden/>
              </w:rPr>
              <w:fldChar w:fldCharType="begin"/>
            </w:r>
            <w:r w:rsidR="002008AA">
              <w:rPr>
                <w:noProof/>
                <w:webHidden/>
              </w:rPr>
              <w:instrText xml:space="preserve"> PAGEREF _Toc362614719 \h </w:instrText>
            </w:r>
            <w:r w:rsidR="002008AA">
              <w:rPr>
                <w:noProof/>
                <w:webHidden/>
              </w:rPr>
            </w:r>
            <w:r w:rsidR="002008AA">
              <w:rPr>
                <w:noProof/>
                <w:webHidden/>
              </w:rPr>
              <w:fldChar w:fldCharType="separate"/>
            </w:r>
            <w:r w:rsidR="002008AA">
              <w:rPr>
                <w:noProof/>
                <w:webHidden/>
              </w:rPr>
              <w:t>3</w:t>
            </w:r>
            <w:r w:rsidR="002008AA">
              <w:rPr>
                <w:noProof/>
                <w:webHidden/>
              </w:rPr>
              <w:fldChar w:fldCharType="end"/>
            </w:r>
          </w:hyperlink>
        </w:p>
        <w:p w:rsidR="002008AA" w:rsidRDefault="008E2D05">
          <w:pPr>
            <w:pStyle w:val="TOC2"/>
            <w:tabs>
              <w:tab w:val="left" w:pos="849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lang w:eastAsia="tr-TR"/>
            </w:rPr>
          </w:pPr>
          <w:hyperlink w:anchor="_Toc362614720" w:history="1">
            <w:r w:rsidR="002008AA" w:rsidRPr="0007167A">
              <w:rPr>
                <w:rStyle w:val="Hyperlink"/>
                <w:rFonts w:cstheme="minorHAnsi"/>
                <w:b/>
                <w:noProof/>
                <w:snapToGrid w:val="0"/>
                <w:w w:val="0"/>
              </w:rPr>
              <w:t>2.2</w:t>
            </w:r>
            <w:r w:rsidR="002008AA">
              <w:rPr>
                <w:rFonts w:asciiTheme="minorHAnsi" w:eastAsiaTheme="minorEastAsia" w:hAnsiTheme="minorHAnsi" w:cstheme="minorBidi"/>
                <w:noProof/>
                <w:lang w:eastAsia="tr-TR"/>
              </w:rPr>
              <w:tab/>
            </w:r>
            <w:r w:rsidR="002008AA" w:rsidRPr="0007167A">
              <w:rPr>
                <w:rStyle w:val="Hyperlink"/>
                <w:b/>
                <w:noProof/>
              </w:rPr>
              <w:t>Takip Numarası Olmayan Bir Mesaj Gönderme:</w:t>
            </w:r>
            <w:r w:rsidR="002008AA">
              <w:rPr>
                <w:noProof/>
                <w:webHidden/>
              </w:rPr>
              <w:tab/>
            </w:r>
            <w:r w:rsidR="002008AA">
              <w:rPr>
                <w:noProof/>
                <w:webHidden/>
              </w:rPr>
              <w:fldChar w:fldCharType="begin"/>
            </w:r>
            <w:r w:rsidR="002008AA">
              <w:rPr>
                <w:noProof/>
                <w:webHidden/>
              </w:rPr>
              <w:instrText xml:space="preserve"> PAGEREF _Toc362614720 \h </w:instrText>
            </w:r>
            <w:r w:rsidR="002008AA">
              <w:rPr>
                <w:noProof/>
                <w:webHidden/>
              </w:rPr>
            </w:r>
            <w:r w:rsidR="002008AA">
              <w:rPr>
                <w:noProof/>
                <w:webHidden/>
              </w:rPr>
              <w:fldChar w:fldCharType="separate"/>
            </w:r>
            <w:r w:rsidR="002008AA">
              <w:rPr>
                <w:noProof/>
                <w:webHidden/>
              </w:rPr>
              <w:t>7</w:t>
            </w:r>
            <w:r w:rsidR="002008AA">
              <w:rPr>
                <w:noProof/>
                <w:webHidden/>
              </w:rPr>
              <w:fldChar w:fldCharType="end"/>
            </w:r>
          </w:hyperlink>
        </w:p>
        <w:p w:rsidR="002008AA" w:rsidRDefault="008E2D05">
          <w:pPr>
            <w:pStyle w:val="TOC2"/>
            <w:tabs>
              <w:tab w:val="left" w:pos="849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lang w:eastAsia="tr-TR"/>
            </w:rPr>
          </w:pPr>
          <w:hyperlink w:anchor="_Toc362614721" w:history="1">
            <w:r w:rsidR="002008AA" w:rsidRPr="0007167A">
              <w:rPr>
                <w:rStyle w:val="Hyperlink"/>
                <w:rFonts w:cstheme="minorHAnsi"/>
                <w:b/>
                <w:noProof/>
                <w:snapToGrid w:val="0"/>
                <w:w w:val="0"/>
              </w:rPr>
              <w:t>2.3</w:t>
            </w:r>
            <w:r w:rsidR="002008AA">
              <w:rPr>
                <w:rFonts w:asciiTheme="minorHAnsi" w:eastAsiaTheme="minorEastAsia" w:hAnsiTheme="minorHAnsi" w:cstheme="minorBidi"/>
                <w:noProof/>
                <w:lang w:eastAsia="tr-TR"/>
              </w:rPr>
              <w:tab/>
            </w:r>
            <w:r w:rsidR="002008AA" w:rsidRPr="0007167A">
              <w:rPr>
                <w:rStyle w:val="Hyperlink"/>
                <w:b/>
                <w:noProof/>
              </w:rPr>
              <w:t>Belli Zaman Aralığında İzin Verilenden Fazla Mesaj Gönderme:</w:t>
            </w:r>
            <w:r w:rsidR="002008AA">
              <w:rPr>
                <w:noProof/>
                <w:webHidden/>
              </w:rPr>
              <w:tab/>
            </w:r>
            <w:r w:rsidR="002008AA">
              <w:rPr>
                <w:noProof/>
                <w:webHidden/>
              </w:rPr>
              <w:fldChar w:fldCharType="begin"/>
            </w:r>
            <w:r w:rsidR="002008AA">
              <w:rPr>
                <w:noProof/>
                <w:webHidden/>
              </w:rPr>
              <w:instrText xml:space="preserve"> PAGEREF _Toc362614721 \h </w:instrText>
            </w:r>
            <w:r w:rsidR="002008AA">
              <w:rPr>
                <w:noProof/>
                <w:webHidden/>
              </w:rPr>
            </w:r>
            <w:r w:rsidR="002008AA">
              <w:rPr>
                <w:noProof/>
                <w:webHidden/>
              </w:rPr>
              <w:fldChar w:fldCharType="separate"/>
            </w:r>
            <w:r w:rsidR="002008AA">
              <w:rPr>
                <w:noProof/>
                <w:webHidden/>
              </w:rPr>
              <w:t>7</w:t>
            </w:r>
            <w:r w:rsidR="002008AA">
              <w:rPr>
                <w:noProof/>
                <w:webHidden/>
              </w:rPr>
              <w:fldChar w:fldCharType="end"/>
            </w:r>
          </w:hyperlink>
        </w:p>
        <w:p w:rsidR="002008AA" w:rsidRDefault="008E2D05">
          <w:pPr>
            <w:pStyle w:val="TOC2"/>
            <w:tabs>
              <w:tab w:val="left" w:pos="849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lang w:eastAsia="tr-TR"/>
            </w:rPr>
          </w:pPr>
          <w:hyperlink w:anchor="_Toc362614722" w:history="1">
            <w:r w:rsidR="002008AA" w:rsidRPr="0007167A">
              <w:rPr>
                <w:rStyle w:val="Hyperlink"/>
                <w:rFonts w:cstheme="minorHAnsi"/>
                <w:b/>
                <w:noProof/>
                <w:snapToGrid w:val="0"/>
                <w:w w:val="0"/>
              </w:rPr>
              <w:t>2.4</w:t>
            </w:r>
            <w:r w:rsidR="002008AA">
              <w:rPr>
                <w:rFonts w:asciiTheme="minorHAnsi" w:eastAsiaTheme="minorEastAsia" w:hAnsiTheme="minorHAnsi" w:cstheme="minorBidi"/>
                <w:noProof/>
                <w:lang w:eastAsia="tr-TR"/>
              </w:rPr>
              <w:tab/>
            </w:r>
            <w:r w:rsidR="002008AA" w:rsidRPr="0007167A">
              <w:rPr>
                <w:rStyle w:val="Hyperlink"/>
                <w:b/>
                <w:noProof/>
              </w:rPr>
              <w:t>Belli Zaman Aralığında Aynı Takip Numarasını Tekrar Gönderme:</w:t>
            </w:r>
            <w:r w:rsidR="002008AA">
              <w:rPr>
                <w:noProof/>
                <w:webHidden/>
              </w:rPr>
              <w:tab/>
            </w:r>
            <w:r w:rsidR="002008AA">
              <w:rPr>
                <w:noProof/>
                <w:webHidden/>
              </w:rPr>
              <w:fldChar w:fldCharType="begin"/>
            </w:r>
            <w:r w:rsidR="002008AA">
              <w:rPr>
                <w:noProof/>
                <w:webHidden/>
              </w:rPr>
              <w:instrText xml:space="preserve"> PAGEREF _Toc362614722 \h </w:instrText>
            </w:r>
            <w:r w:rsidR="002008AA">
              <w:rPr>
                <w:noProof/>
                <w:webHidden/>
              </w:rPr>
            </w:r>
            <w:r w:rsidR="002008AA">
              <w:rPr>
                <w:noProof/>
                <w:webHidden/>
              </w:rPr>
              <w:fldChar w:fldCharType="separate"/>
            </w:r>
            <w:r w:rsidR="002008AA">
              <w:rPr>
                <w:noProof/>
                <w:webHidden/>
              </w:rPr>
              <w:t>8</w:t>
            </w:r>
            <w:r w:rsidR="002008AA">
              <w:rPr>
                <w:noProof/>
                <w:webHidden/>
              </w:rPr>
              <w:fldChar w:fldCharType="end"/>
            </w:r>
          </w:hyperlink>
        </w:p>
        <w:p w:rsidR="002008AA" w:rsidRDefault="008E2D05">
          <w:pPr>
            <w:pStyle w:val="TOC2"/>
            <w:tabs>
              <w:tab w:val="left" w:pos="849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lang w:eastAsia="tr-TR"/>
            </w:rPr>
          </w:pPr>
          <w:hyperlink w:anchor="_Toc362614723" w:history="1">
            <w:r w:rsidR="002008AA" w:rsidRPr="0007167A">
              <w:rPr>
                <w:rStyle w:val="Hyperlink"/>
                <w:rFonts w:cstheme="minorHAnsi"/>
                <w:b/>
                <w:noProof/>
                <w:snapToGrid w:val="0"/>
                <w:w w:val="0"/>
              </w:rPr>
              <w:t>2.5</w:t>
            </w:r>
            <w:r w:rsidR="002008AA">
              <w:rPr>
                <w:rFonts w:asciiTheme="minorHAnsi" w:eastAsiaTheme="minorEastAsia" w:hAnsiTheme="minorHAnsi" w:cstheme="minorBidi"/>
                <w:noProof/>
                <w:lang w:eastAsia="tr-TR"/>
              </w:rPr>
              <w:tab/>
            </w:r>
            <w:r w:rsidR="002008AA" w:rsidRPr="0007167A">
              <w:rPr>
                <w:rStyle w:val="Hyperlink"/>
                <w:b/>
                <w:noProof/>
              </w:rPr>
              <w:t>XSD Şemasına Uygun Olmayan Bir Mesaj Gönderme</w:t>
            </w:r>
            <w:r w:rsidR="002008AA">
              <w:rPr>
                <w:noProof/>
                <w:webHidden/>
              </w:rPr>
              <w:tab/>
            </w:r>
            <w:r w:rsidR="002008AA">
              <w:rPr>
                <w:noProof/>
                <w:webHidden/>
              </w:rPr>
              <w:fldChar w:fldCharType="begin"/>
            </w:r>
            <w:r w:rsidR="002008AA">
              <w:rPr>
                <w:noProof/>
                <w:webHidden/>
              </w:rPr>
              <w:instrText xml:space="preserve"> PAGEREF _Toc362614723 \h </w:instrText>
            </w:r>
            <w:r w:rsidR="002008AA">
              <w:rPr>
                <w:noProof/>
                <w:webHidden/>
              </w:rPr>
            </w:r>
            <w:r w:rsidR="002008AA">
              <w:rPr>
                <w:noProof/>
                <w:webHidden/>
              </w:rPr>
              <w:fldChar w:fldCharType="separate"/>
            </w:r>
            <w:r w:rsidR="002008AA">
              <w:rPr>
                <w:noProof/>
                <w:webHidden/>
              </w:rPr>
              <w:t>9</w:t>
            </w:r>
            <w:r w:rsidR="002008AA">
              <w:rPr>
                <w:noProof/>
                <w:webHidden/>
              </w:rPr>
              <w:fldChar w:fldCharType="end"/>
            </w:r>
          </w:hyperlink>
        </w:p>
        <w:p w:rsidR="002713DF" w:rsidRDefault="006E353F" w:rsidP="008D3652">
          <w:r w:rsidRPr="008E542A">
            <w:rPr>
              <w:i/>
            </w:rPr>
            <w:fldChar w:fldCharType="end"/>
          </w:r>
        </w:p>
      </w:sdtContent>
    </w:sdt>
    <w:p w:rsidR="002713DF" w:rsidRDefault="002713DF" w:rsidP="002713DF">
      <w:pPr>
        <w:rPr>
          <w:rFonts w:asciiTheme="minorHAnsi" w:eastAsia="Times New Roman" w:hAnsiTheme="minorHAnsi" w:cs="Times New Roman"/>
          <w:color w:val="000000" w:themeColor="text1"/>
          <w:sz w:val="28"/>
          <w:szCs w:val="28"/>
        </w:rPr>
      </w:pPr>
      <w:r>
        <w:br w:type="page"/>
      </w:r>
    </w:p>
    <w:p w:rsidR="00F85E06" w:rsidRPr="003B127C" w:rsidRDefault="00F85E06" w:rsidP="00F85E06">
      <w:pPr>
        <w:pStyle w:val="Heading1"/>
      </w:pPr>
      <w:bookmarkStart w:id="4" w:name="_Toc350157542"/>
      <w:bookmarkStart w:id="5" w:name="_Toc362614717"/>
      <w:r w:rsidRPr="003B127C">
        <w:lastRenderedPageBreak/>
        <w:t>Giriş</w:t>
      </w:r>
      <w:bookmarkEnd w:id="4"/>
      <w:bookmarkEnd w:id="5"/>
    </w:p>
    <w:p w:rsidR="00912995" w:rsidRDefault="00BB3023" w:rsidP="00F85E06">
      <w:pPr>
        <w:spacing w:after="0" w:line="360" w:lineRule="auto"/>
        <w:ind w:firstLine="431"/>
      </w:pPr>
      <w:r>
        <w:t xml:space="preserve">XML Gateway </w:t>
      </w:r>
      <w:proofErr w:type="spellStart"/>
      <w:r>
        <w:t>Load</w:t>
      </w:r>
      <w:proofErr w:type="spellEnd"/>
      <w:r>
        <w:t xml:space="preserve"> </w:t>
      </w:r>
      <w:proofErr w:type="spellStart"/>
      <w:r>
        <w:t>Balancer</w:t>
      </w:r>
      <w:proofErr w:type="spellEnd"/>
      <w:r w:rsidR="00912995">
        <w:t xml:space="preserve"> ile WAS sunucuları arasına konumlandırıl</w:t>
      </w:r>
      <w:r w:rsidR="008D3652">
        <w:t>mıştır. Standartlaşmanın sağlanması için test servisi adresleri güncellenmişti</w:t>
      </w:r>
      <w:r w:rsidR="003547F6">
        <w:t>r</w:t>
      </w:r>
      <w:r w:rsidR="00912995">
        <w:t xml:space="preserve">. </w:t>
      </w:r>
      <w:r w:rsidR="008D3652">
        <w:t>Servislere Ek-1 de verilen adreslerden erişim sağlanabilir.</w:t>
      </w:r>
    </w:p>
    <w:p w:rsidR="00046F6E" w:rsidRDefault="004D1012" w:rsidP="008D3652">
      <w:pPr>
        <w:spacing w:after="0" w:line="360" w:lineRule="auto"/>
        <w:ind w:firstLine="431"/>
      </w:pPr>
      <w:proofErr w:type="spellStart"/>
      <w:r>
        <w:t>Load</w:t>
      </w:r>
      <w:proofErr w:type="spellEnd"/>
      <w:r>
        <w:t xml:space="preserve"> </w:t>
      </w:r>
      <w:proofErr w:type="spellStart"/>
      <w:r>
        <w:t>Balancer</w:t>
      </w:r>
      <w:proofErr w:type="spellEnd"/>
      <w:r w:rsidR="00912995">
        <w:t xml:space="preserve"> (F5) bu adrese gelen </w:t>
      </w:r>
      <w:proofErr w:type="spellStart"/>
      <w:r w:rsidR="00912995">
        <w:t>requestleri</w:t>
      </w:r>
      <w:proofErr w:type="spellEnd"/>
      <w:r w:rsidR="00912995">
        <w:t xml:space="preserve"> XML </w:t>
      </w:r>
      <w:proofErr w:type="spellStart"/>
      <w:r w:rsidR="00912995">
        <w:t>Gateway’in</w:t>
      </w:r>
      <w:proofErr w:type="spellEnd"/>
      <w:r w:rsidR="00912995">
        <w:t xml:space="preserve"> hizmet verdiği adrese yönlendirecek ve gelen mesajlar öncelikle bu aşamada bir takım filtreleme ve doğrulamalardan geçecektir.</w:t>
      </w:r>
      <w:r w:rsidR="00F85E06">
        <w:t xml:space="preserve"> </w:t>
      </w:r>
      <w:r w:rsidR="004A490D">
        <w:t xml:space="preserve"> Gönderilen mesaj XML </w:t>
      </w:r>
      <w:proofErr w:type="spellStart"/>
      <w:r w:rsidR="004A490D">
        <w:t>G</w:t>
      </w:r>
      <w:r w:rsidR="00046F6E">
        <w:t>ateway’deki</w:t>
      </w:r>
      <w:proofErr w:type="spellEnd"/>
      <w:r w:rsidR="00046F6E">
        <w:t xml:space="preserve"> aşamalardan herhangi birinde başarısız olursa, duruma uygun bir hata kodu, hata mesajı ve varsa hata detayı beklenen formatta döndürülecek ve istemci hatanın nereden kaynaklandığı konusunda bilgilendirilmiş olacaktır.</w:t>
      </w:r>
    </w:p>
    <w:p w:rsidR="008D3652" w:rsidRDefault="008D3652" w:rsidP="008D3652">
      <w:pPr>
        <w:spacing w:after="0" w:line="360" w:lineRule="auto"/>
        <w:ind w:firstLine="431"/>
      </w:pPr>
      <w:r>
        <w:t xml:space="preserve">Aşağıda test aşamasında kullanılması tavsiye edilen bazı senaryolar belirtilmiştir. </w:t>
      </w:r>
      <w:r w:rsidR="00443A86">
        <w:t xml:space="preserve">Servislerin hata aldıkları durumlara ilişkin örnek cevap mesajları da yine aşağıda belirtilmiştir. </w:t>
      </w:r>
      <w:r>
        <w:t xml:space="preserve">Servisi kullanacak yazılımların en az bu senaryoları </w:t>
      </w:r>
      <w:r w:rsidR="00443A86">
        <w:t xml:space="preserve">bütün metotlar için </w:t>
      </w:r>
      <w:r>
        <w:t>test etmesi beklenmektedir.</w:t>
      </w:r>
    </w:p>
    <w:p w:rsidR="00F85E06" w:rsidRDefault="00F85E06" w:rsidP="002D5DD4">
      <w:pPr>
        <w:spacing w:after="0" w:line="240" w:lineRule="auto"/>
        <w:jc w:val="center"/>
      </w:pPr>
    </w:p>
    <w:p w:rsidR="00F85E06" w:rsidRPr="003B127C" w:rsidRDefault="00912995" w:rsidP="00F85E06">
      <w:pPr>
        <w:pStyle w:val="Heading1"/>
      </w:pPr>
      <w:bookmarkStart w:id="6" w:name="_Toc350157543"/>
      <w:bookmarkStart w:id="7" w:name="_Toc362614718"/>
      <w:r>
        <w:t>Senaryolar</w:t>
      </w:r>
      <w:bookmarkEnd w:id="6"/>
      <w:bookmarkEnd w:id="7"/>
    </w:p>
    <w:p w:rsidR="005C7EDE" w:rsidRPr="00374209" w:rsidRDefault="009B40EA" w:rsidP="009B40EA">
      <w:pPr>
        <w:pStyle w:val="Heading2"/>
        <w:rPr>
          <w:b/>
        </w:rPr>
      </w:pPr>
      <w:bookmarkStart w:id="8" w:name="_Toc350157544"/>
      <w:bookmarkStart w:id="9" w:name="_Toc362614719"/>
      <w:r w:rsidRPr="00374209">
        <w:rPr>
          <w:b/>
        </w:rPr>
        <w:t>Başarılı Mesaj Gönderme:</w:t>
      </w:r>
      <w:bookmarkEnd w:id="8"/>
      <w:bookmarkEnd w:id="9"/>
    </w:p>
    <w:p w:rsidR="009B40EA" w:rsidRPr="0081197E" w:rsidRDefault="009B40EA" w:rsidP="0081197E">
      <w:pPr>
        <w:spacing w:after="0" w:line="360" w:lineRule="auto"/>
        <w:ind w:firstLine="431"/>
      </w:pPr>
      <w:r w:rsidRPr="0081197E">
        <w:t xml:space="preserve">XML </w:t>
      </w:r>
      <w:proofErr w:type="spellStart"/>
      <w:r w:rsidRPr="0081197E">
        <w:t>Gateway’deki</w:t>
      </w:r>
      <w:proofErr w:type="spellEnd"/>
      <w:r w:rsidRPr="0081197E">
        <w:t xml:space="preserve"> tüm aşamaları geçip WAS servisine ulaşacak mesajlar normal bir şekilde </w:t>
      </w:r>
      <w:proofErr w:type="spellStart"/>
      <w:r w:rsidRPr="0081197E">
        <w:t>WAS’tan</w:t>
      </w:r>
      <w:proofErr w:type="spellEnd"/>
      <w:r w:rsidRPr="0081197E">
        <w:t xml:space="preserve"> alınan cevabı aynen </w:t>
      </w:r>
      <w:r w:rsidR="003D1BA0">
        <w:t>döndürecektir</w:t>
      </w:r>
      <w:r w:rsidRPr="0081197E">
        <w:t>.</w:t>
      </w:r>
      <w:r w:rsidR="00CF1F17" w:rsidRPr="0081197E">
        <w:t xml:space="preserve"> Aşağıda başarılı </w:t>
      </w:r>
      <w:r w:rsidR="000101BE">
        <w:t>olarak yorumlanan mesajlar örneklenmiştir</w:t>
      </w:r>
      <w:r w:rsidR="00CF1F17" w:rsidRPr="0081197E">
        <w:t>:</w:t>
      </w:r>
    </w:p>
    <w:p w:rsidR="00F12E6F" w:rsidRDefault="00F12E6F" w:rsidP="00F12E6F">
      <w:pPr>
        <w:spacing w:after="0" w:line="360" w:lineRule="auto"/>
        <w:rPr>
          <w:b/>
        </w:rPr>
      </w:pPr>
    </w:p>
    <w:p w:rsidR="00CF1F17" w:rsidRDefault="00CF1F17" w:rsidP="009B40EA">
      <w:pPr>
        <w:spacing w:after="0" w:line="360" w:lineRule="auto"/>
        <w:rPr>
          <w:b/>
        </w:rPr>
      </w:pPr>
      <w:r>
        <w:rPr>
          <w:b/>
        </w:rPr>
        <w:t xml:space="preserve">Alınan </w:t>
      </w:r>
      <w:proofErr w:type="gramStart"/>
      <w:r>
        <w:rPr>
          <w:b/>
        </w:rPr>
        <w:t>Cevap</w:t>
      </w:r>
      <w:r w:rsidR="00406C5D">
        <w:rPr>
          <w:b/>
        </w:rPr>
        <w:t xml:space="preserve">1 </w:t>
      </w:r>
      <w:r>
        <w:rPr>
          <w:b/>
        </w:rPr>
        <w:t>: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88"/>
      </w:tblGrid>
      <w:tr w:rsidR="005C487C" w:rsidTr="005C487C">
        <w:tc>
          <w:tcPr>
            <w:tcW w:w="9288" w:type="dxa"/>
          </w:tcPr>
          <w:p w:rsidR="005C487C" w:rsidRPr="005C487C" w:rsidRDefault="00095FD9" w:rsidP="00030E49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&lt;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soapenv:Envelope</w:t>
            </w:r>
            <w:proofErr w:type="spellEnd"/>
            <w:r>
              <w:rPr>
                <w:rFonts w:ascii="Times New Roman" w:eastAsia="Times New Roman" w:hAnsi="Times New Roman" w:cs="Times New Roman"/>
                <w:color w:val="F5844C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99CC"/>
                <w:sz w:val="24"/>
                <w:szCs w:val="24"/>
                <w:lang w:eastAsia="tr-TR"/>
              </w:rPr>
              <w:t>xmlns:soapenv</w:t>
            </w:r>
            <w:proofErr w:type="spellEnd"/>
            <w:r>
              <w:rPr>
                <w:rFonts w:ascii="Times New Roman" w:eastAsia="Times New Roman" w:hAnsi="Times New Roman" w:cs="Times New Roman"/>
                <w:color w:val="FF8040"/>
                <w:sz w:val="24"/>
                <w:szCs w:val="24"/>
                <w:lang w:eastAsia="tr-TR"/>
              </w:rPr>
              <w:t>=</w:t>
            </w:r>
            <w:r>
              <w:rPr>
                <w:rFonts w:ascii="Times New Roman" w:eastAsia="Times New Roman" w:hAnsi="Times New Roman" w:cs="Times New Roman"/>
                <w:color w:val="993300"/>
                <w:sz w:val="24"/>
                <w:szCs w:val="24"/>
                <w:lang w:eastAsia="tr-TR"/>
              </w:rPr>
              <w:t>"http://schemas.xmlsoap.org/</w:t>
            </w:r>
            <w:proofErr w:type="spellStart"/>
            <w:r>
              <w:rPr>
                <w:rFonts w:ascii="Times New Roman" w:eastAsia="Times New Roman" w:hAnsi="Times New Roman" w:cs="Times New Roman"/>
                <w:color w:val="993300"/>
                <w:sz w:val="24"/>
                <w:szCs w:val="24"/>
                <w:lang w:eastAsia="tr-TR"/>
              </w:rPr>
              <w:t>soap</w:t>
            </w:r>
            <w:proofErr w:type="spellEnd"/>
            <w:r>
              <w:rPr>
                <w:rFonts w:ascii="Times New Roman" w:eastAsia="Times New Roman" w:hAnsi="Times New Roman" w:cs="Times New Roman"/>
                <w:color w:val="993300"/>
                <w:sz w:val="24"/>
                <w:szCs w:val="24"/>
                <w:lang w:eastAsia="tr-TR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993300"/>
                <w:sz w:val="24"/>
                <w:szCs w:val="24"/>
                <w:lang w:eastAsia="tr-TR"/>
              </w:rPr>
              <w:t>envelope</w:t>
            </w:r>
            <w:proofErr w:type="spellEnd"/>
            <w:r>
              <w:rPr>
                <w:rFonts w:ascii="Times New Roman" w:eastAsia="Times New Roman" w:hAnsi="Times New Roman" w:cs="Times New Roman"/>
                <w:color w:val="993300"/>
                <w:sz w:val="24"/>
                <w:szCs w:val="24"/>
                <w:lang w:eastAsia="tr-TR"/>
              </w:rPr>
              <w:t>/"</w:t>
            </w:r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&gt;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br/>
              <w:t xml:space="preserve">   </w:t>
            </w:r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&lt;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soapenv:Body</w:t>
            </w:r>
            <w:proofErr w:type="spellEnd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&gt;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br/>
              <w:t xml:space="preserve">      </w:t>
            </w:r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&lt;ns2:damarIziDogrulamaSorguResponse</w:t>
            </w:r>
            <w:r>
              <w:rPr>
                <w:rFonts w:ascii="Times New Roman" w:eastAsia="Times New Roman" w:hAnsi="Times New Roman" w:cs="Times New Roman"/>
                <w:color w:val="F5844C"/>
                <w:sz w:val="24"/>
                <w:szCs w:val="24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99CC"/>
                <w:sz w:val="24"/>
                <w:szCs w:val="24"/>
                <w:lang w:eastAsia="tr-TR"/>
              </w:rPr>
              <w:t>xmlns:ns2</w:t>
            </w:r>
            <w:r>
              <w:rPr>
                <w:rFonts w:ascii="Times New Roman" w:eastAsia="Times New Roman" w:hAnsi="Times New Roman" w:cs="Times New Roman"/>
                <w:color w:val="FF8040"/>
                <w:sz w:val="24"/>
                <w:szCs w:val="24"/>
                <w:lang w:eastAsia="tr-TR"/>
              </w:rPr>
              <w:t>=</w:t>
            </w:r>
            <w:r>
              <w:rPr>
                <w:rFonts w:ascii="Times New Roman" w:eastAsia="Times New Roman" w:hAnsi="Times New Roman" w:cs="Times New Roman"/>
                <w:color w:val="993300"/>
                <w:sz w:val="24"/>
                <w:szCs w:val="24"/>
                <w:lang w:eastAsia="tr-TR"/>
              </w:rPr>
              <w:t>"http://servisler.ws.gss.sgk.gov.tr"</w:t>
            </w:r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&gt;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br/>
              <w:t xml:space="preserve">         </w:t>
            </w:r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&lt;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damarIziDogrulamaSorguReturn</w:t>
            </w:r>
            <w:proofErr w:type="spellEnd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&gt;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br/>
              <w:t xml:space="preserve">            </w:t>
            </w:r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&lt;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sonucKodu</w:t>
            </w:r>
            <w:proofErr w:type="spellEnd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&gt;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0524</w:t>
            </w:r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&lt;/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sonucKodu</w:t>
            </w:r>
            <w:proofErr w:type="spellEnd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&gt;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br/>
              <w:t xml:space="preserve">            </w:t>
            </w:r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&lt;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sonucMesaji</w:t>
            </w:r>
            <w:proofErr w:type="spellEnd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&gt;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Hasta T.C. Kimlik numarası hatalı!</w:t>
            </w:r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&lt;/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sonucMesaji</w:t>
            </w:r>
            <w:proofErr w:type="spellEnd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&gt;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br/>
              <w:t xml:space="preserve">         </w:t>
            </w:r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&lt;/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damarIziDogrulamaSorguReturn</w:t>
            </w:r>
            <w:proofErr w:type="spellEnd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&gt;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br/>
              <w:t xml:space="preserve">      </w:t>
            </w:r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&lt;/ns2:damarIziDogrulamaSorguResponse&gt;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br/>
              <w:t xml:space="preserve">   </w:t>
            </w:r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&lt;/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soapenv:Body</w:t>
            </w:r>
            <w:proofErr w:type="spellEnd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&gt;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br/>
            </w:r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&lt;/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soapenv:Envelope</w:t>
            </w:r>
            <w:proofErr w:type="spellEnd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&gt;</w:t>
            </w:r>
          </w:p>
        </w:tc>
      </w:tr>
    </w:tbl>
    <w:p w:rsidR="005C487C" w:rsidRDefault="005C487C" w:rsidP="009B40EA">
      <w:pPr>
        <w:spacing w:after="0" w:line="360" w:lineRule="auto"/>
        <w:rPr>
          <w:b/>
        </w:rPr>
      </w:pPr>
    </w:p>
    <w:p w:rsidR="00406C5D" w:rsidRPr="003547F6" w:rsidRDefault="00030E49" w:rsidP="003547F6">
      <w:pPr>
        <w:spacing w:after="0" w:line="360" w:lineRule="auto"/>
        <w:ind w:firstLine="431"/>
      </w:pPr>
      <w:r w:rsidRPr="003547F6">
        <w:t>Yine başarılı olarak yorumlanan bir ilaç rapor düzelt mesajı</w:t>
      </w:r>
    </w:p>
    <w:p w:rsidR="00406C5D" w:rsidRDefault="00406C5D" w:rsidP="00406C5D">
      <w:pPr>
        <w:spacing w:after="0" w:line="360" w:lineRule="auto"/>
        <w:rPr>
          <w:b/>
        </w:rPr>
      </w:pPr>
      <w:r>
        <w:rPr>
          <w:b/>
        </w:rPr>
        <w:t xml:space="preserve">Alınan Cevap </w:t>
      </w:r>
      <w:proofErr w:type="gramStart"/>
      <w:r>
        <w:rPr>
          <w:b/>
        </w:rPr>
        <w:t>2 :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88"/>
      </w:tblGrid>
      <w:tr w:rsidR="005C487C" w:rsidTr="005C487C">
        <w:tc>
          <w:tcPr>
            <w:tcW w:w="9288" w:type="dxa"/>
          </w:tcPr>
          <w:p w:rsidR="005C487C" w:rsidRDefault="000101BE" w:rsidP="00030E49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&lt;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soapenv:Envelope</w:t>
            </w:r>
            <w:proofErr w:type="spellEnd"/>
            <w:r>
              <w:rPr>
                <w:rFonts w:ascii="Times New Roman" w:eastAsia="Times New Roman" w:hAnsi="Times New Roman" w:cs="Times New Roman"/>
                <w:color w:val="F5844C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99CC"/>
                <w:sz w:val="24"/>
                <w:szCs w:val="24"/>
                <w:lang w:eastAsia="tr-TR"/>
              </w:rPr>
              <w:t>xmlns:soapenv</w:t>
            </w:r>
            <w:proofErr w:type="spellEnd"/>
            <w:r>
              <w:rPr>
                <w:rFonts w:ascii="Times New Roman" w:eastAsia="Times New Roman" w:hAnsi="Times New Roman" w:cs="Times New Roman"/>
                <w:color w:val="FF8040"/>
                <w:sz w:val="24"/>
                <w:szCs w:val="24"/>
                <w:lang w:eastAsia="tr-TR"/>
              </w:rPr>
              <w:t>=</w:t>
            </w:r>
            <w:r>
              <w:rPr>
                <w:rFonts w:ascii="Times New Roman" w:eastAsia="Times New Roman" w:hAnsi="Times New Roman" w:cs="Times New Roman"/>
                <w:color w:val="993300"/>
                <w:sz w:val="24"/>
                <w:szCs w:val="24"/>
                <w:lang w:eastAsia="tr-TR"/>
              </w:rPr>
              <w:t>"http://schemas.xmlsoap.org/</w:t>
            </w:r>
            <w:proofErr w:type="spellStart"/>
            <w:r>
              <w:rPr>
                <w:rFonts w:ascii="Times New Roman" w:eastAsia="Times New Roman" w:hAnsi="Times New Roman" w:cs="Times New Roman"/>
                <w:color w:val="993300"/>
                <w:sz w:val="24"/>
                <w:szCs w:val="24"/>
                <w:lang w:eastAsia="tr-TR"/>
              </w:rPr>
              <w:t>soap</w:t>
            </w:r>
            <w:proofErr w:type="spellEnd"/>
            <w:r>
              <w:rPr>
                <w:rFonts w:ascii="Times New Roman" w:eastAsia="Times New Roman" w:hAnsi="Times New Roman" w:cs="Times New Roman"/>
                <w:color w:val="993300"/>
                <w:sz w:val="24"/>
                <w:szCs w:val="24"/>
                <w:lang w:eastAsia="tr-TR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993300"/>
                <w:sz w:val="24"/>
                <w:szCs w:val="24"/>
                <w:lang w:eastAsia="tr-TR"/>
              </w:rPr>
              <w:t>envelope</w:t>
            </w:r>
            <w:proofErr w:type="spellEnd"/>
            <w:r>
              <w:rPr>
                <w:rFonts w:ascii="Times New Roman" w:eastAsia="Times New Roman" w:hAnsi="Times New Roman" w:cs="Times New Roman"/>
                <w:color w:val="993300"/>
                <w:sz w:val="24"/>
                <w:szCs w:val="24"/>
                <w:lang w:eastAsia="tr-TR"/>
              </w:rPr>
              <w:t>/"</w:t>
            </w:r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&gt;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br/>
              <w:t xml:space="preserve">   </w:t>
            </w:r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&lt;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soapenv:Body</w:t>
            </w:r>
            <w:proofErr w:type="spellEnd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&gt;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lastRenderedPageBreak/>
              <w:t xml:space="preserve">      </w:t>
            </w:r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&lt;ns2:ilacAraResponse</w:t>
            </w:r>
            <w:r>
              <w:rPr>
                <w:rFonts w:ascii="Times New Roman" w:eastAsia="Times New Roman" w:hAnsi="Times New Roman" w:cs="Times New Roman"/>
                <w:color w:val="F5844C"/>
                <w:sz w:val="24"/>
                <w:szCs w:val="24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99CC"/>
                <w:sz w:val="24"/>
                <w:szCs w:val="24"/>
                <w:lang w:eastAsia="tr-TR"/>
              </w:rPr>
              <w:t>xmlns:ns2</w:t>
            </w:r>
            <w:r>
              <w:rPr>
                <w:rFonts w:ascii="Times New Roman" w:eastAsia="Times New Roman" w:hAnsi="Times New Roman" w:cs="Times New Roman"/>
                <w:color w:val="FF8040"/>
                <w:sz w:val="24"/>
                <w:szCs w:val="24"/>
                <w:lang w:eastAsia="tr-TR"/>
              </w:rPr>
              <w:t>=</w:t>
            </w:r>
            <w:r>
              <w:rPr>
                <w:rFonts w:ascii="Times New Roman" w:eastAsia="Times New Roman" w:hAnsi="Times New Roman" w:cs="Times New Roman"/>
                <w:color w:val="993300"/>
                <w:sz w:val="24"/>
                <w:szCs w:val="24"/>
                <w:lang w:eastAsia="tr-TR"/>
              </w:rPr>
              <w:t>"http://servisler.ws.gss.sgk.gov.tr"</w:t>
            </w:r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&gt;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br/>
              <w:t xml:space="preserve">         </w:t>
            </w:r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&lt;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ilacAraReturn</w:t>
            </w:r>
            <w:proofErr w:type="spellEnd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&gt;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br/>
              <w:t xml:space="preserve">            </w:t>
            </w:r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&lt;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sonucKodu</w:t>
            </w:r>
            <w:proofErr w:type="spellEnd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&gt;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0625</w:t>
            </w:r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&lt;/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sonucKodu</w:t>
            </w:r>
            <w:proofErr w:type="spellEnd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&gt;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br/>
              <w:t xml:space="preserve">            </w:t>
            </w:r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&lt;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sonucMesaji</w:t>
            </w:r>
            <w:proofErr w:type="spellEnd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&gt;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İlaç barkod bilgisi hatalı. Kayıtlarda bulunamadı.</w:t>
            </w:r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&lt;/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sonucMesaji</w:t>
            </w:r>
            <w:proofErr w:type="spellEnd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&gt;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br/>
              <w:t xml:space="preserve">         </w:t>
            </w:r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&lt;/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ilacAraReturn</w:t>
            </w:r>
            <w:proofErr w:type="spellEnd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&gt;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br/>
              <w:t xml:space="preserve">      </w:t>
            </w:r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&lt;/ns2:ilacAraResponse&gt;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br/>
              <w:t xml:space="preserve">   </w:t>
            </w:r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&lt;/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soapenv:Body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&gt;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br/>
            </w:r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&lt;/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soapenv:Envelope</w:t>
            </w:r>
            <w:proofErr w:type="spellEnd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&gt;</w:t>
            </w:r>
          </w:p>
        </w:tc>
      </w:tr>
    </w:tbl>
    <w:p w:rsidR="00406C5D" w:rsidRPr="007A5680" w:rsidRDefault="00406C5D" w:rsidP="007A5680">
      <w:pPr>
        <w:spacing w:after="0" w:line="360" w:lineRule="auto"/>
        <w:rPr>
          <w:rFonts w:ascii="Century" w:hAnsi="Century"/>
          <w:sz w:val="20"/>
          <w:szCs w:val="20"/>
        </w:rPr>
      </w:pPr>
    </w:p>
    <w:p w:rsidR="004A6673" w:rsidRPr="00952626" w:rsidRDefault="00030E49" w:rsidP="00095457">
      <w:pPr>
        <w:ind w:firstLine="691"/>
        <w:rPr>
          <w:b/>
        </w:rPr>
      </w:pPr>
      <w:r>
        <w:t xml:space="preserve">Cevap </w:t>
      </w:r>
      <w:proofErr w:type="gramStart"/>
      <w:r>
        <w:t xml:space="preserve">mesajlarında </w:t>
      </w:r>
      <w:r w:rsidR="00952626">
        <w:t xml:space="preserve"> </w:t>
      </w:r>
      <w:r w:rsidR="009615E1" w:rsidRPr="00406C5D">
        <w:t>her</w:t>
      </w:r>
      <w:proofErr w:type="gramEnd"/>
      <w:r w:rsidR="009615E1" w:rsidRPr="00406C5D">
        <w:t xml:space="preserve"> ne kadar hata mesajları görüyorsak</w:t>
      </w:r>
      <w:r w:rsidR="009615E1" w:rsidRPr="00095457">
        <w:t xml:space="preserve"> </w:t>
      </w:r>
      <w:r w:rsidR="00406C5D" w:rsidRPr="00406C5D">
        <w:t xml:space="preserve">da bu mesajlar </w:t>
      </w:r>
      <w:proofErr w:type="spellStart"/>
      <w:r w:rsidR="00406C5D" w:rsidRPr="00406C5D">
        <w:t>back-end</w:t>
      </w:r>
      <w:proofErr w:type="spellEnd"/>
      <w:r w:rsidR="00406C5D" w:rsidRPr="00406C5D">
        <w:t xml:space="preserve"> (gerçek)  WAS sunucularından geldiği için XML </w:t>
      </w:r>
      <w:proofErr w:type="spellStart"/>
      <w:r w:rsidR="00406C5D" w:rsidRPr="00406C5D">
        <w:t>Gateway’de</w:t>
      </w:r>
      <w:proofErr w:type="spellEnd"/>
      <w:r w:rsidR="00406C5D" w:rsidRPr="00406C5D">
        <w:t xml:space="preserve"> herhangi bir hata alınmadığını ve mesajın başarıyla WAS sunucularına ulaştırıldığını göstermesi bakımından başarılı cevap sayılabilir.</w:t>
      </w:r>
      <w:r w:rsidR="009A1D8D">
        <w:t xml:space="preserve"> 9 ile başlayan hata kodu almışs</w:t>
      </w:r>
      <w:r w:rsidR="00952626">
        <w:t xml:space="preserve">anız hatayı XML </w:t>
      </w:r>
      <w:proofErr w:type="spellStart"/>
      <w:r w:rsidR="00952626">
        <w:t>Gateway’de</w:t>
      </w:r>
      <w:proofErr w:type="spellEnd"/>
      <w:r w:rsidR="00952626">
        <w:t xml:space="preserve"> herhangi bir aşamada almışsınız, aksi takdirde aldığınız cevap WAS</w:t>
      </w:r>
      <w:r>
        <w:t xml:space="preserve"> sunucularından gelmiş demektir ve bu testler için düzenlenen senaryolar için başarılı olarak yorumlanır.</w:t>
      </w:r>
      <w:r w:rsidR="004A6673" w:rsidRPr="00952626">
        <w:rPr>
          <w:b/>
        </w:rPr>
        <w:br w:type="page"/>
      </w:r>
    </w:p>
    <w:p w:rsidR="004A6673" w:rsidRPr="009B40EA" w:rsidRDefault="004A6673" w:rsidP="009B40EA">
      <w:pPr>
        <w:spacing w:after="0" w:line="360" w:lineRule="auto"/>
        <w:rPr>
          <w:b/>
        </w:rPr>
      </w:pPr>
    </w:p>
    <w:p w:rsidR="00F63858" w:rsidRPr="00EF2AE5" w:rsidRDefault="00F63858" w:rsidP="00EF75CB"/>
    <w:p w:rsidR="00407243" w:rsidRDefault="00407243" w:rsidP="00407243">
      <w:pPr>
        <w:pStyle w:val="Heading2"/>
        <w:ind w:left="691" w:hanging="578"/>
        <w:rPr>
          <w:b/>
        </w:rPr>
      </w:pPr>
      <w:r>
        <w:rPr>
          <w:b/>
        </w:rPr>
        <w:t>Beklenenden Daha Büyük Boyutlu Mesaj Gönderme:</w:t>
      </w:r>
    </w:p>
    <w:p w:rsidR="00407243" w:rsidRPr="002B1247" w:rsidRDefault="00407243" w:rsidP="00407243"/>
    <w:p w:rsidR="00407243" w:rsidRDefault="00407243" w:rsidP="00407243">
      <w:pPr>
        <w:ind w:firstLine="113"/>
      </w:pPr>
      <w:r>
        <w:t xml:space="preserve">Servislere gönderilebilecek mesaj boyutları belirlenmiştir ve bu sınırlar </w:t>
      </w:r>
      <w:proofErr w:type="gramStart"/>
      <w:r>
        <w:t>konfigürasy</w:t>
      </w:r>
      <w:r w:rsidR="003547F6">
        <w:t>on</w:t>
      </w:r>
      <w:proofErr w:type="gramEnd"/>
      <w:r w:rsidR="003547F6">
        <w:t xml:space="preserve"> tablosunda listelenmiştir. Belirlenmiş olan</w:t>
      </w:r>
      <w:r>
        <w:t xml:space="preserve"> mesaj boyutundan </w:t>
      </w:r>
      <w:r w:rsidR="003547F6">
        <w:t xml:space="preserve">daha </w:t>
      </w:r>
      <w:r>
        <w:t>büyük gönderimler engellenecektir.  Aşağıda bu limitlerin aşılması durumunda alınacak hata mesajı örneği gösterilmektedir.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88"/>
      </w:tblGrid>
      <w:tr w:rsidR="00407243" w:rsidTr="00C1621A">
        <w:tc>
          <w:tcPr>
            <w:tcW w:w="9288" w:type="dxa"/>
          </w:tcPr>
          <w:p w:rsidR="00407243" w:rsidRDefault="00DA7699" w:rsidP="00BB1E54">
            <w:pPr>
              <w:spacing w:after="0" w:line="360" w:lineRule="auto"/>
            </w:pPr>
            <w:proofErr w:type="gramStart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&lt;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soapenv:Envelope</w:t>
            </w:r>
            <w:proofErr w:type="spellEnd"/>
            <w:r>
              <w:rPr>
                <w:rFonts w:ascii="Times New Roman" w:eastAsia="Times New Roman" w:hAnsi="Times New Roman" w:cs="Times New Roman"/>
                <w:color w:val="F5844C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99CC"/>
                <w:sz w:val="24"/>
                <w:szCs w:val="24"/>
                <w:lang w:eastAsia="tr-TR"/>
              </w:rPr>
              <w:t>xmlns:soapenv</w:t>
            </w:r>
            <w:proofErr w:type="spellEnd"/>
            <w:r>
              <w:rPr>
                <w:rFonts w:ascii="Times New Roman" w:eastAsia="Times New Roman" w:hAnsi="Times New Roman" w:cs="Times New Roman"/>
                <w:color w:val="FF8040"/>
                <w:sz w:val="24"/>
                <w:szCs w:val="24"/>
                <w:lang w:eastAsia="tr-TR"/>
              </w:rPr>
              <w:t>=</w:t>
            </w:r>
            <w:r>
              <w:rPr>
                <w:rFonts w:ascii="Times New Roman" w:eastAsia="Times New Roman" w:hAnsi="Times New Roman" w:cs="Times New Roman"/>
                <w:color w:val="993300"/>
                <w:sz w:val="24"/>
                <w:szCs w:val="24"/>
                <w:lang w:eastAsia="tr-TR"/>
              </w:rPr>
              <w:t>"http://schemas.xmlsoap.org/</w:t>
            </w:r>
            <w:proofErr w:type="spellStart"/>
            <w:r>
              <w:rPr>
                <w:rFonts w:ascii="Times New Roman" w:eastAsia="Times New Roman" w:hAnsi="Times New Roman" w:cs="Times New Roman"/>
                <w:color w:val="993300"/>
                <w:sz w:val="24"/>
                <w:szCs w:val="24"/>
                <w:lang w:eastAsia="tr-TR"/>
              </w:rPr>
              <w:t>soap</w:t>
            </w:r>
            <w:proofErr w:type="spellEnd"/>
            <w:r>
              <w:rPr>
                <w:rFonts w:ascii="Times New Roman" w:eastAsia="Times New Roman" w:hAnsi="Times New Roman" w:cs="Times New Roman"/>
                <w:color w:val="993300"/>
                <w:sz w:val="24"/>
                <w:szCs w:val="24"/>
                <w:lang w:eastAsia="tr-TR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993300"/>
                <w:sz w:val="24"/>
                <w:szCs w:val="24"/>
                <w:lang w:eastAsia="tr-TR"/>
              </w:rPr>
              <w:t>envelope</w:t>
            </w:r>
            <w:proofErr w:type="spellEnd"/>
            <w:r>
              <w:rPr>
                <w:rFonts w:ascii="Times New Roman" w:eastAsia="Times New Roman" w:hAnsi="Times New Roman" w:cs="Times New Roman"/>
                <w:color w:val="993300"/>
                <w:sz w:val="24"/>
                <w:szCs w:val="24"/>
                <w:lang w:eastAsia="tr-TR"/>
              </w:rPr>
              <w:t>/"</w:t>
            </w:r>
            <w:r>
              <w:rPr>
                <w:rFonts w:ascii="Times New Roman" w:eastAsia="Times New Roman" w:hAnsi="Times New Roman" w:cs="Times New Roman"/>
                <w:color w:val="F5844C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99CC"/>
                <w:sz w:val="24"/>
                <w:szCs w:val="24"/>
                <w:lang w:eastAsia="tr-TR"/>
              </w:rPr>
              <w:t>xmlns:soapenc</w:t>
            </w:r>
            <w:proofErr w:type="spellEnd"/>
            <w:r>
              <w:rPr>
                <w:rFonts w:ascii="Times New Roman" w:eastAsia="Times New Roman" w:hAnsi="Times New Roman" w:cs="Times New Roman"/>
                <w:color w:val="FF8040"/>
                <w:sz w:val="24"/>
                <w:szCs w:val="24"/>
                <w:lang w:eastAsia="tr-TR"/>
              </w:rPr>
              <w:t>=</w:t>
            </w:r>
            <w:r>
              <w:rPr>
                <w:rFonts w:ascii="Times New Roman" w:eastAsia="Times New Roman" w:hAnsi="Times New Roman" w:cs="Times New Roman"/>
                <w:color w:val="993300"/>
                <w:sz w:val="24"/>
                <w:szCs w:val="24"/>
                <w:lang w:eastAsia="tr-TR"/>
              </w:rPr>
              <w:t>"http://schemas.xmlsoap.org/</w:t>
            </w:r>
            <w:proofErr w:type="spellStart"/>
            <w:r>
              <w:rPr>
                <w:rFonts w:ascii="Times New Roman" w:eastAsia="Times New Roman" w:hAnsi="Times New Roman" w:cs="Times New Roman"/>
                <w:color w:val="993300"/>
                <w:sz w:val="24"/>
                <w:szCs w:val="24"/>
                <w:lang w:eastAsia="tr-TR"/>
              </w:rPr>
              <w:t>soap</w:t>
            </w:r>
            <w:proofErr w:type="spellEnd"/>
            <w:r>
              <w:rPr>
                <w:rFonts w:ascii="Times New Roman" w:eastAsia="Times New Roman" w:hAnsi="Times New Roman" w:cs="Times New Roman"/>
                <w:color w:val="993300"/>
                <w:sz w:val="24"/>
                <w:szCs w:val="24"/>
                <w:lang w:eastAsia="tr-TR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993300"/>
                <w:sz w:val="24"/>
                <w:szCs w:val="24"/>
                <w:lang w:eastAsia="tr-TR"/>
              </w:rPr>
              <w:t>encoding</w:t>
            </w:r>
            <w:proofErr w:type="spellEnd"/>
            <w:r>
              <w:rPr>
                <w:rFonts w:ascii="Times New Roman" w:eastAsia="Times New Roman" w:hAnsi="Times New Roman" w:cs="Times New Roman"/>
                <w:color w:val="993300"/>
                <w:sz w:val="24"/>
                <w:szCs w:val="24"/>
                <w:lang w:eastAsia="tr-TR"/>
              </w:rPr>
              <w:t>/"</w:t>
            </w:r>
            <w:r>
              <w:rPr>
                <w:rFonts w:ascii="Times New Roman" w:eastAsia="Times New Roman" w:hAnsi="Times New Roman" w:cs="Times New Roman"/>
                <w:color w:val="F5844C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99CC"/>
                <w:sz w:val="24"/>
                <w:szCs w:val="24"/>
                <w:lang w:eastAsia="tr-TR"/>
              </w:rPr>
              <w:t>xmlns:xsd</w:t>
            </w:r>
            <w:proofErr w:type="spellEnd"/>
            <w:r>
              <w:rPr>
                <w:rFonts w:ascii="Times New Roman" w:eastAsia="Times New Roman" w:hAnsi="Times New Roman" w:cs="Times New Roman"/>
                <w:color w:val="FF8040"/>
                <w:sz w:val="24"/>
                <w:szCs w:val="24"/>
                <w:lang w:eastAsia="tr-TR"/>
              </w:rPr>
              <w:t>=</w:t>
            </w:r>
            <w:r>
              <w:rPr>
                <w:rFonts w:ascii="Times New Roman" w:eastAsia="Times New Roman" w:hAnsi="Times New Roman" w:cs="Times New Roman"/>
                <w:color w:val="993300"/>
                <w:sz w:val="24"/>
                <w:szCs w:val="24"/>
                <w:lang w:eastAsia="tr-TR"/>
              </w:rPr>
              <w:t>"http://www.w3.org/2001/</w:t>
            </w:r>
            <w:proofErr w:type="spellStart"/>
            <w:r>
              <w:rPr>
                <w:rFonts w:ascii="Times New Roman" w:eastAsia="Times New Roman" w:hAnsi="Times New Roman" w:cs="Times New Roman"/>
                <w:color w:val="993300"/>
                <w:sz w:val="24"/>
                <w:szCs w:val="24"/>
                <w:lang w:eastAsia="tr-TR"/>
              </w:rPr>
              <w:t>XMLSchema</w:t>
            </w:r>
            <w:proofErr w:type="spellEnd"/>
            <w:r>
              <w:rPr>
                <w:rFonts w:ascii="Times New Roman" w:eastAsia="Times New Roman" w:hAnsi="Times New Roman" w:cs="Times New Roman"/>
                <w:color w:val="993300"/>
                <w:sz w:val="24"/>
                <w:szCs w:val="24"/>
                <w:lang w:eastAsia="tr-TR"/>
              </w:rPr>
              <w:t>"</w:t>
            </w:r>
            <w:r>
              <w:rPr>
                <w:rFonts w:ascii="Times New Roman" w:eastAsia="Times New Roman" w:hAnsi="Times New Roman" w:cs="Times New Roman"/>
                <w:color w:val="F5844C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99CC"/>
                <w:sz w:val="24"/>
                <w:szCs w:val="24"/>
                <w:lang w:eastAsia="tr-TR"/>
              </w:rPr>
              <w:t>xmlns:xsi</w:t>
            </w:r>
            <w:proofErr w:type="spellEnd"/>
            <w:r>
              <w:rPr>
                <w:rFonts w:ascii="Times New Roman" w:eastAsia="Times New Roman" w:hAnsi="Times New Roman" w:cs="Times New Roman"/>
                <w:color w:val="FF8040"/>
                <w:sz w:val="24"/>
                <w:szCs w:val="24"/>
                <w:lang w:eastAsia="tr-TR"/>
              </w:rPr>
              <w:t>=</w:t>
            </w:r>
            <w:r>
              <w:rPr>
                <w:rFonts w:ascii="Times New Roman" w:eastAsia="Times New Roman" w:hAnsi="Times New Roman" w:cs="Times New Roman"/>
                <w:color w:val="993300"/>
                <w:sz w:val="24"/>
                <w:szCs w:val="24"/>
                <w:lang w:eastAsia="tr-TR"/>
              </w:rPr>
              <w:t>"http://www.w3.org/2001/</w:t>
            </w:r>
            <w:proofErr w:type="spellStart"/>
            <w:r>
              <w:rPr>
                <w:rFonts w:ascii="Times New Roman" w:eastAsia="Times New Roman" w:hAnsi="Times New Roman" w:cs="Times New Roman"/>
                <w:color w:val="993300"/>
                <w:sz w:val="24"/>
                <w:szCs w:val="24"/>
                <w:lang w:eastAsia="tr-TR"/>
              </w:rPr>
              <w:t>XMLSchema-instance</w:t>
            </w:r>
            <w:proofErr w:type="spellEnd"/>
            <w:r>
              <w:rPr>
                <w:rFonts w:ascii="Times New Roman" w:eastAsia="Times New Roman" w:hAnsi="Times New Roman" w:cs="Times New Roman"/>
                <w:color w:val="993300"/>
                <w:sz w:val="24"/>
                <w:szCs w:val="24"/>
                <w:lang w:eastAsia="tr-TR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&gt;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br/>
              <w:t xml:space="preserve">   </w:t>
            </w:r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&lt;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soapenv:Header</w:t>
            </w:r>
            <w:proofErr w:type="spellEnd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/&gt;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br/>
              <w:t xml:space="preserve">   </w:t>
            </w:r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&lt;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soapenv:Body</w:t>
            </w:r>
            <w:proofErr w:type="spellEnd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&gt;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br/>
              <w:t xml:space="preserve">      </w:t>
            </w:r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&lt;ns2:sevkBildirResponse</w:t>
            </w:r>
            <w:r>
              <w:rPr>
                <w:rFonts w:ascii="Times New Roman" w:eastAsia="Times New Roman" w:hAnsi="Times New Roman" w:cs="Times New Roman"/>
                <w:color w:val="F5844C"/>
                <w:sz w:val="24"/>
                <w:szCs w:val="24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99CC"/>
                <w:sz w:val="24"/>
                <w:szCs w:val="24"/>
                <w:lang w:eastAsia="tr-TR"/>
              </w:rPr>
              <w:t>xmlns:ns2</w:t>
            </w:r>
            <w:r>
              <w:rPr>
                <w:rFonts w:ascii="Times New Roman" w:eastAsia="Times New Roman" w:hAnsi="Times New Roman" w:cs="Times New Roman"/>
                <w:color w:val="FF8040"/>
                <w:sz w:val="24"/>
                <w:szCs w:val="24"/>
                <w:lang w:eastAsia="tr-TR"/>
              </w:rPr>
              <w:t>=</w:t>
            </w:r>
            <w:r>
              <w:rPr>
                <w:rFonts w:ascii="Times New Roman" w:eastAsia="Times New Roman" w:hAnsi="Times New Roman" w:cs="Times New Roman"/>
                <w:color w:val="993300"/>
                <w:sz w:val="24"/>
                <w:szCs w:val="24"/>
                <w:lang w:eastAsia="tr-TR"/>
              </w:rPr>
              <w:t>"http://servisler.ws.gss.sgk.gov.tr"</w:t>
            </w:r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&gt;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br/>
              <w:t xml:space="preserve">         </w:t>
            </w:r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&lt;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sevkBildirReturn</w:t>
            </w:r>
            <w:proofErr w:type="spellEnd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&gt;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br/>
              <w:t xml:space="preserve">            </w:t>
            </w:r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&lt;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esevkNo</w:t>
            </w:r>
            <w:proofErr w:type="spellEnd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&gt;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&lt;/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esevkNo</w:t>
            </w:r>
            <w:proofErr w:type="spellEnd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&gt;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br/>
              <w:t xml:space="preserve">            </w:t>
            </w:r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&lt;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sonucKodu</w:t>
            </w:r>
            <w:proofErr w:type="spellEnd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&gt;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9104</w:t>
            </w:r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&lt;/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sonucKodu</w:t>
            </w:r>
            <w:proofErr w:type="spellEnd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&gt;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br/>
              <w:t xml:space="preserve">            </w:t>
            </w:r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&lt;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sonucMesaji</w:t>
            </w:r>
            <w:proofErr w:type="spellEnd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&gt;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Gonderdiginiz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mesajin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buyuklugu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, beklenen en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buyuk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degerden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(10240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Byte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fazladir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. 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Detay:</w:t>
            </w:r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&lt;/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sonucMesaji</w:t>
            </w:r>
            <w:proofErr w:type="spellEnd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&gt;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br/>
              <w:t xml:space="preserve">         </w:t>
            </w:r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&lt;/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sevkBildirReturn</w:t>
            </w:r>
            <w:proofErr w:type="spellEnd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&gt;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br/>
              <w:t xml:space="preserve">      </w:t>
            </w:r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&lt;/ns2:sevkBildirResponse&gt;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br/>
              <w:t xml:space="preserve">   </w:t>
            </w:r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&lt;/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soapenv:Body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&gt;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br/>
            </w:r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&lt;/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soapenv:Envelope</w:t>
            </w:r>
            <w:proofErr w:type="spellEnd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&gt;</w:t>
            </w:r>
          </w:p>
        </w:tc>
      </w:tr>
    </w:tbl>
    <w:p w:rsidR="00407243" w:rsidRPr="00EF2AE5" w:rsidRDefault="00407243" w:rsidP="00407243"/>
    <w:p w:rsidR="00325A69" w:rsidRDefault="00325A69" w:rsidP="00EF75CB">
      <w:pPr>
        <w:rPr>
          <w:sz w:val="20"/>
          <w:szCs w:val="20"/>
        </w:rPr>
      </w:pPr>
    </w:p>
    <w:p w:rsidR="00122F8D" w:rsidRDefault="00122F8D" w:rsidP="00EF75CB">
      <w:pPr>
        <w:rPr>
          <w:b/>
          <w:sz w:val="20"/>
          <w:szCs w:val="20"/>
        </w:rPr>
      </w:pPr>
    </w:p>
    <w:p w:rsidR="005B2D7D" w:rsidRDefault="00EC63BF" w:rsidP="005B2D7D">
      <w:pPr>
        <w:pStyle w:val="Heading2"/>
        <w:ind w:left="691" w:hanging="578"/>
        <w:rPr>
          <w:b/>
        </w:rPr>
      </w:pPr>
      <w:proofErr w:type="spellStart"/>
      <w:r>
        <w:rPr>
          <w:b/>
        </w:rPr>
        <w:t>Sql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ınjection</w:t>
      </w:r>
      <w:proofErr w:type="spellEnd"/>
      <w:r>
        <w:rPr>
          <w:b/>
        </w:rPr>
        <w:t xml:space="preserve"> içeren mesaj gönderme</w:t>
      </w:r>
    </w:p>
    <w:p w:rsidR="006D2182" w:rsidRPr="006D2182" w:rsidRDefault="006D2182" w:rsidP="00EF75CB"/>
    <w:p w:rsidR="005B2D7D" w:rsidRDefault="00EC63BF" w:rsidP="003547F6">
      <w:pPr>
        <w:ind w:firstLine="691"/>
      </w:pPr>
      <w:r>
        <w:t xml:space="preserve">XML Gateway e </w:t>
      </w:r>
      <w:proofErr w:type="spellStart"/>
      <w:r>
        <w:t>SQl</w:t>
      </w:r>
      <w:proofErr w:type="spellEnd"/>
      <w:r>
        <w:t xml:space="preserve"> </w:t>
      </w:r>
      <w:proofErr w:type="spellStart"/>
      <w:r>
        <w:t>injection</w:t>
      </w:r>
      <w:proofErr w:type="spellEnd"/>
      <w:r>
        <w:t xml:space="preserve"> olarak yorumlanacak bir istek gönderildiğinde aşağıdaki hata alınır.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88"/>
      </w:tblGrid>
      <w:tr w:rsidR="00F63858" w:rsidTr="00F63858">
        <w:tc>
          <w:tcPr>
            <w:tcW w:w="9288" w:type="dxa"/>
          </w:tcPr>
          <w:p w:rsidR="00F63858" w:rsidRDefault="00EC63BF" w:rsidP="00BB1E54">
            <w:proofErr w:type="gramStart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&lt;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soapenv:Envelope</w:t>
            </w:r>
            <w:proofErr w:type="spellEnd"/>
            <w:r>
              <w:rPr>
                <w:rFonts w:ascii="Times New Roman" w:eastAsia="Times New Roman" w:hAnsi="Times New Roman" w:cs="Times New Roman"/>
                <w:color w:val="F5844C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99CC"/>
                <w:sz w:val="24"/>
                <w:szCs w:val="24"/>
                <w:lang w:eastAsia="tr-TR"/>
              </w:rPr>
              <w:t>xmlns:soapenv</w:t>
            </w:r>
            <w:proofErr w:type="spellEnd"/>
            <w:r>
              <w:rPr>
                <w:rFonts w:ascii="Times New Roman" w:eastAsia="Times New Roman" w:hAnsi="Times New Roman" w:cs="Times New Roman"/>
                <w:color w:val="FF8040"/>
                <w:sz w:val="24"/>
                <w:szCs w:val="24"/>
                <w:lang w:eastAsia="tr-TR"/>
              </w:rPr>
              <w:t>=</w:t>
            </w:r>
            <w:r>
              <w:rPr>
                <w:rFonts w:ascii="Times New Roman" w:eastAsia="Times New Roman" w:hAnsi="Times New Roman" w:cs="Times New Roman"/>
                <w:color w:val="993300"/>
                <w:sz w:val="24"/>
                <w:szCs w:val="24"/>
                <w:lang w:eastAsia="tr-TR"/>
              </w:rPr>
              <w:t>"http://schemas.xmlsoap.org/</w:t>
            </w:r>
            <w:proofErr w:type="spellStart"/>
            <w:r>
              <w:rPr>
                <w:rFonts w:ascii="Times New Roman" w:eastAsia="Times New Roman" w:hAnsi="Times New Roman" w:cs="Times New Roman"/>
                <w:color w:val="993300"/>
                <w:sz w:val="24"/>
                <w:szCs w:val="24"/>
                <w:lang w:eastAsia="tr-TR"/>
              </w:rPr>
              <w:t>soap</w:t>
            </w:r>
            <w:proofErr w:type="spellEnd"/>
            <w:r>
              <w:rPr>
                <w:rFonts w:ascii="Times New Roman" w:eastAsia="Times New Roman" w:hAnsi="Times New Roman" w:cs="Times New Roman"/>
                <w:color w:val="993300"/>
                <w:sz w:val="24"/>
                <w:szCs w:val="24"/>
                <w:lang w:eastAsia="tr-TR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993300"/>
                <w:sz w:val="24"/>
                <w:szCs w:val="24"/>
                <w:lang w:eastAsia="tr-TR"/>
              </w:rPr>
              <w:t>envelope</w:t>
            </w:r>
            <w:proofErr w:type="spellEnd"/>
            <w:r>
              <w:rPr>
                <w:rFonts w:ascii="Times New Roman" w:eastAsia="Times New Roman" w:hAnsi="Times New Roman" w:cs="Times New Roman"/>
                <w:color w:val="993300"/>
                <w:sz w:val="24"/>
                <w:szCs w:val="24"/>
                <w:lang w:eastAsia="tr-TR"/>
              </w:rPr>
              <w:t>/"</w:t>
            </w:r>
            <w:r>
              <w:rPr>
                <w:rFonts w:ascii="Times New Roman" w:eastAsia="Times New Roman" w:hAnsi="Times New Roman" w:cs="Times New Roman"/>
                <w:color w:val="F5844C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99CC"/>
                <w:sz w:val="24"/>
                <w:szCs w:val="24"/>
                <w:lang w:eastAsia="tr-TR"/>
              </w:rPr>
              <w:t>xmlns:soapenc</w:t>
            </w:r>
            <w:proofErr w:type="spellEnd"/>
            <w:r>
              <w:rPr>
                <w:rFonts w:ascii="Times New Roman" w:eastAsia="Times New Roman" w:hAnsi="Times New Roman" w:cs="Times New Roman"/>
                <w:color w:val="FF8040"/>
                <w:sz w:val="24"/>
                <w:szCs w:val="24"/>
                <w:lang w:eastAsia="tr-TR"/>
              </w:rPr>
              <w:t>=</w:t>
            </w:r>
            <w:r>
              <w:rPr>
                <w:rFonts w:ascii="Times New Roman" w:eastAsia="Times New Roman" w:hAnsi="Times New Roman" w:cs="Times New Roman"/>
                <w:color w:val="993300"/>
                <w:sz w:val="24"/>
                <w:szCs w:val="24"/>
                <w:lang w:eastAsia="tr-TR"/>
              </w:rPr>
              <w:t>"http://schemas.xmlsoap.org/</w:t>
            </w:r>
            <w:proofErr w:type="spellStart"/>
            <w:r>
              <w:rPr>
                <w:rFonts w:ascii="Times New Roman" w:eastAsia="Times New Roman" w:hAnsi="Times New Roman" w:cs="Times New Roman"/>
                <w:color w:val="993300"/>
                <w:sz w:val="24"/>
                <w:szCs w:val="24"/>
                <w:lang w:eastAsia="tr-TR"/>
              </w:rPr>
              <w:t>soap</w:t>
            </w:r>
            <w:proofErr w:type="spellEnd"/>
            <w:r>
              <w:rPr>
                <w:rFonts w:ascii="Times New Roman" w:eastAsia="Times New Roman" w:hAnsi="Times New Roman" w:cs="Times New Roman"/>
                <w:color w:val="993300"/>
                <w:sz w:val="24"/>
                <w:szCs w:val="24"/>
                <w:lang w:eastAsia="tr-TR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993300"/>
                <w:sz w:val="24"/>
                <w:szCs w:val="24"/>
                <w:lang w:eastAsia="tr-TR"/>
              </w:rPr>
              <w:t>encoding</w:t>
            </w:r>
            <w:proofErr w:type="spellEnd"/>
            <w:r>
              <w:rPr>
                <w:rFonts w:ascii="Times New Roman" w:eastAsia="Times New Roman" w:hAnsi="Times New Roman" w:cs="Times New Roman"/>
                <w:color w:val="993300"/>
                <w:sz w:val="24"/>
                <w:szCs w:val="24"/>
                <w:lang w:eastAsia="tr-TR"/>
              </w:rPr>
              <w:t>/"</w:t>
            </w:r>
            <w:r>
              <w:rPr>
                <w:rFonts w:ascii="Times New Roman" w:eastAsia="Times New Roman" w:hAnsi="Times New Roman" w:cs="Times New Roman"/>
                <w:color w:val="F5844C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99CC"/>
                <w:sz w:val="24"/>
                <w:szCs w:val="24"/>
                <w:lang w:eastAsia="tr-TR"/>
              </w:rPr>
              <w:t>xmlns:xsd</w:t>
            </w:r>
            <w:proofErr w:type="spellEnd"/>
            <w:r>
              <w:rPr>
                <w:rFonts w:ascii="Times New Roman" w:eastAsia="Times New Roman" w:hAnsi="Times New Roman" w:cs="Times New Roman"/>
                <w:color w:val="FF8040"/>
                <w:sz w:val="24"/>
                <w:szCs w:val="24"/>
                <w:lang w:eastAsia="tr-TR"/>
              </w:rPr>
              <w:t>=</w:t>
            </w:r>
            <w:r>
              <w:rPr>
                <w:rFonts w:ascii="Times New Roman" w:eastAsia="Times New Roman" w:hAnsi="Times New Roman" w:cs="Times New Roman"/>
                <w:color w:val="993300"/>
                <w:sz w:val="24"/>
                <w:szCs w:val="24"/>
                <w:lang w:eastAsia="tr-TR"/>
              </w:rPr>
              <w:t>"http://www.w3.org/2001/</w:t>
            </w:r>
            <w:proofErr w:type="spellStart"/>
            <w:r>
              <w:rPr>
                <w:rFonts w:ascii="Times New Roman" w:eastAsia="Times New Roman" w:hAnsi="Times New Roman" w:cs="Times New Roman"/>
                <w:color w:val="993300"/>
                <w:sz w:val="24"/>
                <w:szCs w:val="24"/>
                <w:lang w:eastAsia="tr-TR"/>
              </w:rPr>
              <w:t>XMLSchema</w:t>
            </w:r>
            <w:proofErr w:type="spellEnd"/>
            <w:r>
              <w:rPr>
                <w:rFonts w:ascii="Times New Roman" w:eastAsia="Times New Roman" w:hAnsi="Times New Roman" w:cs="Times New Roman"/>
                <w:color w:val="993300"/>
                <w:sz w:val="24"/>
                <w:szCs w:val="24"/>
                <w:lang w:eastAsia="tr-TR"/>
              </w:rPr>
              <w:t>"</w:t>
            </w:r>
            <w:r>
              <w:rPr>
                <w:rFonts w:ascii="Times New Roman" w:eastAsia="Times New Roman" w:hAnsi="Times New Roman" w:cs="Times New Roman"/>
                <w:color w:val="F5844C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99CC"/>
                <w:sz w:val="24"/>
                <w:szCs w:val="24"/>
                <w:lang w:eastAsia="tr-TR"/>
              </w:rPr>
              <w:t>xmlns:xsi</w:t>
            </w:r>
            <w:proofErr w:type="spellEnd"/>
            <w:r>
              <w:rPr>
                <w:rFonts w:ascii="Times New Roman" w:eastAsia="Times New Roman" w:hAnsi="Times New Roman" w:cs="Times New Roman"/>
                <w:color w:val="FF8040"/>
                <w:sz w:val="24"/>
                <w:szCs w:val="24"/>
                <w:lang w:eastAsia="tr-TR"/>
              </w:rPr>
              <w:t>=</w:t>
            </w:r>
            <w:r>
              <w:rPr>
                <w:rFonts w:ascii="Times New Roman" w:eastAsia="Times New Roman" w:hAnsi="Times New Roman" w:cs="Times New Roman"/>
                <w:color w:val="993300"/>
                <w:sz w:val="24"/>
                <w:szCs w:val="24"/>
                <w:lang w:eastAsia="tr-TR"/>
              </w:rPr>
              <w:t>"http://www.w3.org/2001/</w:t>
            </w:r>
            <w:proofErr w:type="spellStart"/>
            <w:r>
              <w:rPr>
                <w:rFonts w:ascii="Times New Roman" w:eastAsia="Times New Roman" w:hAnsi="Times New Roman" w:cs="Times New Roman"/>
                <w:color w:val="993300"/>
                <w:sz w:val="24"/>
                <w:szCs w:val="24"/>
                <w:lang w:eastAsia="tr-TR"/>
              </w:rPr>
              <w:t>XMLSchema-instance</w:t>
            </w:r>
            <w:proofErr w:type="spellEnd"/>
            <w:r>
              <w:rPr>
                <w:rFonts w:ascii="Times New Roman" w:eastAsia="Times New Roman" w:hAnsi="Times New Roman" w:cs="Times New Roman"/>
                <w:color w:val="993300"/>
                <w:sz w:val="24"/>
                <w:szCs w:val="24"/>
                <w:lang w:eastAsia="tr-TR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&gt;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lastRenderedPageBreak/>
              <w:t xml:space="preserve">   </w:t>
            </w:r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&lt;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soapenv:Header</w:t>
            </w:r>
            <w:proofErr w:type="spellEnd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/&gt;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br/>
              <w:t xml:space="preserve">   </w:t>
            </w:r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&lt;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soapenv:Body</w:t>
            </w:r>
            <w:proofErr w:type="spellEnd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&gt;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br/>
              <w:t xml:space="preserve">      </w:t>
            </w:r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&lt;ns2:ortodontiFormuOkuResponse</w:t>
            </w:r>
            <w:r>
              <w:rPr>
                <w:rFonts w:ascii="Times New Roman" w:eastAsia="Times New Roman" w:hAnsi="Times New Roman" w:cs="Times New Roman"/>
                <w:color w:val="F5844C"/>
                <w:sz w:val="24"/>
                <w:szCs w:val="24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99CC"/>
                <w:sz w:val="24"/>
                <w:szCs w:val="24"/>
                <w:lang w:eastAsia="tr-TR"/>
              </w:rPr>
              <w:t>xmlns:ns2</w:t>
            </w:r>
            <w:r>
              <w:rPr>
                <w:rFonts w:ascii="Times New Roman" w:eastAsia="Times New Roman" w:hAnsi="Times New Roman" w:cs="Times New Roman"/>
                <w:color w:val="FF8040"/>
                <w:sz w:val="24"/>
                <w:szCs w:val="24"/>
                <w:lang w:eastAsia="tr-TR"/>
              </w:rPr>
              <w:t>=</w:t>
            </w:r>
            <w:r>
              <w:rPr>
                <w:rFonts w:ascii="Times New Roman" w:eastAsia="Times New Roman" w:hAnsi="Times New Roman" w:cs="Times New Roman"/>
                <w:color w:val="993300"/>
                <w:sz w:val="24"/>
                <w:szCs w:val="24"/>
                <w:lang w:eastAsia="tr-TR"/>
              </w:rPr>
              <w:t>"http://servisler.ws.gss.sgk.gov.tr"</w:t>
            </w:r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&gt;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br/>
              <w:t xml:space="preserve">         </w:t>
            </w:r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&lt;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ortodontiFormuOkuReturn</w:t>
            </w:r>
            <w:proofErr w:type="spellEnd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&gt;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br/>
              <w:t xml:space="preserve">            </w:t>
            </w:r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&lt;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formNo</w:t>
            </w:r>
            <w:proofErr w:type="spellEnd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&gt;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&lt;/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formNo</w:t>
            </w:r>
            <w:proofErr w:type="spellEnd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&gt;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br/>
              <w:t xml:space="preserve">            </w:t>
            </w:r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&lt;tesis_kodu_1&gt;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&lt;/tesis_kodu_1&gt;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br/>
              <w:t xml:space="preserve">            </w:t>
            </w:r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&lt;tesis_kodu_2&gt;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&lt;/tesis_kodu_2&gt;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br/>
              <w:t xml:space="preserve">            </w:t>
            </w:r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&lt;tesis_kodu_3&gt;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&lt;/tesis_kodu_3&gt;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br/>
              <w:t xml:space="preserve">            </w:t>
            </w:r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&lt;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sonucKodu</w:t>
            </w:r>
            <w:proofErr w:type="spellEnd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&gt;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9105</w:t>
            </w:r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&lt;/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sonucKodu</w:t>
            </w:r>
            <w:proofErr w:type="spellEnd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&gt;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br/>
              <w:t xml:space="preserve">            </w:t>
            </w:r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&lt;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sonucMesaji</w:t>
            </w:r>
            <w:proofErr w:type="spellEnd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&gt;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Mesajinizda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beklenmeyen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icerik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var. 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Zararli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icerik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gondermek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istediginiz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tespit edildi. Detay: (?i)'[\s]*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or</w:t>
            </w:r>
            <w:proofErr w:type="spellEnd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&lt;/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sonucMesaji</w:t>
            </w:r>
            <w:proofErr w:type="spellEnd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&gt;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br/>
              <w:t xml:space="preserve">         </w:t>
            </w:r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&lt;/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ortodontiFormuOkuReturn</w:t>
            </w:r>
            <w:proofErr w:type="spellEnd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&gt;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br/>
              <w:t xml:space="preserve">      </w:t>
            </w:r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&lt;/ns2:ortodontiFormuOkuResponse&gt;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br/>
              <w:t xml:space="preserve">   </w:t>
            </w:r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&lt;/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soapenv:Body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&gt;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br/>
            </w:r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&lt;/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soapenv:Envelope</w:t>
            </w:r>
            <w:proofErr w:type="spellEnd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&gt;</w:t>
            </w:r>
          </w:p>
        </w:tc>
      </w:tr>
    </w:tbl>
    <w:p w:rsidR="00F63858" w:rsidRDefault="00F63858" w:rsidP="00EF75CB"/>
    <w:p w:rsidR="00C2120E" w:rsidRPr="00C2120E" w:rsidRDefault="00D800A3" w:rsidP="00C2120E">
      <w:pPr>
        <w:pStyle w:val="Heading2"/>
        <w:ind w:left="691" w:hanging="578"/>
        <w:rPr>
          <w:b/>
        </w:rPr>
      </w:pPr>
      <w:r>
        <w:rPr>
          <w:b/>
        </w:rPr>
        <w:t>Metodun çalışma saatleri dışında mesaj gönderme</w:t>
      </w:r>
    </w:p>
    <w:p w:rsidR="00C2120E" w:rsidRPr="006D2182" w:rsidRDefault="00C2120E" w:rsidP="00C2120E"/>
    <w:p w:rsidR="00C2120E" w:rsidRDefault="00132AAB" w:rsidP="003547F6">
      <w:pPr>
        <w:ind w:firstLine="691"/>
      </w:pPr>
      <w:r>
        <w:t>Yardımcı servislerin 3 metodu(</w:t>
      </w:r>
      <w:r w:rsidR="00D800A3">
        <w:t xml:space="preserve"> </w:t>
      </w:r>
      <w:r>
        <w:rPr>
          <w:rFonts w:asciiTheme="minorHAnsi" w:hAnsiTheme="minorHAnsi" w:cstheme="minorHAnsi"/>
        </w:rPr>
        <w:t>takip bilgileri listesi, ilaç ara ve katılım payı ücreti)</w:t>
      </w:r>
      <w:r>
        <w:t xml:space="preserve"> hafta içi </w:t>
      </w:r>
      <w:proofErr w:type="spellStart"/>
      <w:r>
        <w:t>beliri</w:t>
      </w:r>
      <w:proofErr w:type="spellEnd"/>
      <w:r>
        <w:t xml:space="preserve"> saatler arasında çalışmamaktadır. Çalışma saatleri </w:t>
      </w:r>
      <w:proofErr w:type="gramStart"/>
      <w:r>
        <w:t>konfigürasyon</w:t>
      </w:r>
      <w:proofErr w:type="gramEnd"/>
      <w:r>
        <w:t xml:space="preserve"> tablosunda verilmiştir. Bu saatler de gönderim yapıldığında aşağıdaki hata alınır.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88"/>
      </w:tblGrid>
      <w:tr w:rsidR="00C2120E" w:rsidTr="00C1621A">
        <w:tc>
          <w:tcPr>
            <w:tcW w:w="9288" w:type="dxa"/>
          </w:tcPr>
          <w:p w:rsidR="00C2120E" w:rsidRDefault="00D800A3" w:rsidP="00BB122C">
            <w:proofErr w:type="gramStart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&lt;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soapenv:Envelope</w:t>
            </w:r>
            <w:proofErr w:type="spellEnd"/>
            <w:r>
              <w:rPr>
                <w:rFonts w:ascii="Times New Roman" w:eastAsia="Times New Roman" w:hAnsi="Times New Roman" w:cs="Times New Roman"/>
                <w:color w:val="F5844C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99CC"/>
                <w:sz w:val="24"/>
                <w:szCs w:val="24"/>
                <w:lang w:eastAsia="tr-TR"/>
              </w:rPr>
              <w:t>xmlns:soapenv</w:t>
            </w:r>
            <w:proofErr w:type="spellEnd"/>
            <w:r>
              <w:rPr>
                <w:rFonts w:ascii="Times New Roman" w:eastAsia="Times New Roman" w:hAnsi="Times New Roman" w:cs="Times New Roman"/>
                <w:color w:val="FF8040"/>
                <w:sz w:val="24"/>
                <w:szCs w:val="24"/>
                <w:lang w:eastAsia="tr-TR"/>
              </w:rPr>
              <w:t>=</w:t>
            </w:r>
            <w:r>
              <w:rPr>
                <w:rFonts w:ascii="Times New Roman" w:eastAsia="Times New Roman" w:hAnsi="Times New Roman" w:cs="Times New Roman"/>
                <w:color w:val="993300"/>
                <w:sz w:val="24"/>
                <w:szCs w:val="24"/>
                <w:lang w:eastAsia="tr-TR"/>
              </w:rPr>
              <w:t>"http://schemas.xmlsoap.org/</w:t>
            </w:r>
            <w:proofErr w:type="spellStart"/>
            <w:r>
              <w:rPr>
                <w:rFonts w:ascii="Times New Roman" w:eastAsia="Times New Roman" w:hAnsi="Times New Roman" w:cs="Times New Roman"/>
                <w:color w:val="993300"/>
                <w:sz w:val="24"/>
                <w:szCs w:val="24"/>
                <w:lang w:eastAsia="tr-TR"/>
              </w:rPr>
              <w:t>soap</w:t>
            </w:r>
            <w:proofErr w:type="spellEnd"/>
            <w:r>
              <w:rPr>
                <w:rFonts w:ascii="Times New Roman" w:eastAsia="Times New Roman" w:hAnsi="Times New Roman" w:cs="Times New Roman"/>
                <w:color w:val="993300"/>
                <w:sz w:val="24"/>
                <w:szCs w:val="24"/>
                <w:lang w:eastAsia="tr-TR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993300"/>
                <w:sz w:val="24"/>
                <w:szCs w:val="24"/>
                <w:lang w:eastAsia="tr-TR"/>
              </w:rPr>
              <w:t>envelope</w:t>
            </w:r>
            <w:proofErr w:type="spellEnd"/>
            <w:r>
              <w:rPr>
                <w:rFonts w:ascii="Times New Roman" w:eastAsia="Times New Roman" w:hAnsi="Times New Roman" w:cs="Times New Roman"/>
                <w:color w:val="993300"/>
                <w:sz w:val="24"/>
                <w:szCs w:val="24"/>
                <w:lang w:eastAsia="tr-TR"/>
              </w:rPr>
              <w:t>/"</w:t>
            </w:r>
            <w:r>
              <w:rPr>
                <w:rFonts w:ascii="Times New Roman" w:eastAsia="Times New Roman" w:hAnsi="Times New Roman" w:cs="Times New Roman"/>
                <w:color w:val="F5844C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99CC"/>
                <w:sz w:val="24"/>
                <w:szCs w:val="24"/>
                <w:lang w:eastAsia="tr-TR"/>
              </w:rPr>
              <w:t>xmlns:soapenc</w:t>
            </w:r>
            <w:proofErr w:type="spellEnd"/>
            <w:r>
              <w:rPr>
                <w:rFonts w:ascii="Times New Roman" w:eastAsia="Times New Roman" w:hAnsi="Times New Roman" w:cs="Times New Roman"/>
                <w:color w:val="FF8040"/>
                <w:sz w:val="24"/>
                <w:szCs w:val="24"/>
                <w:lang w:eastAsia="tr-TR"/>
              </w:rPr>
              <w:t>=</w:t>
            </w:r>
            <w:r>
              <w:rPr>
                <w:rFonts w:ascii="Times New Roman" w:eastAsia="Times New Roman" w:hAnsi="Times New Roman" w:cs="Times New Roman"/>
                <w:color w:val="993300"/>
                <w:sz w:val="24"/>
                <w:szCs w:val="24"/>
                <w:lang w:eastAsia="tr-TR"/>
              </w:rPr>
              <w:t>"http://schemas.xmlsoap.org/</w:t>
            </w:r>
            <w:proofErr w:type="spellStart"/>
            <w:r>
              <w:rPr>
                <w:rFonts w:ascii="Times New Roman" w:eastAsia="Times New Roman" w:hAnsi="Times New Roman" w:cs="Times New Roman"/>
                <w:color w:val="993300"/>
                <w:sz w:val="24"/>
                <w:szCs w:val="24"/>
                <w:lang w:eastAsia="tr-TR"/>
              </w:rPr>
              <w:t>soap</w:t>
            </w:r>
            <w:proofErr w:type="spellEnd"/>
            <w:r>
              <w:rPr>
                <w:rFonts w:ascii="Times New Roman" w:eastAsia="Times New Roman" w:hAnsi="Times New Roman" w:cs="Times New Roman"/>
                <w:color w:val="993300"/>
                <w:sz w:val="24"/>
                <w:szCs w:val="24"/>
                <w:lang w:eastAsia="tr-TR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993300"/>
                <w:sz w:val="24"/>
                <w:szCs w:val="24"/>
                <w:lang w:eastAsia="tr-TR"/>
              </w:rPr>
              <w:t>encoding</w:t>
            </w:r>
            <w:proofErr w:type="spellEnd"/>
            <w:r>
              <w:rPr>
                <w:rFonts w:ascii="Times New Roman" w:eastAsia="Times New Roman" w:hAnsi="Times New Roman" w:cs="Times New Roman"/>
                <w:color w:val="993300"/>
                <w:sz w:val="24"/>
                <w:szCs w:val="24"/>
                <w:lang w:eastAsia="tr-TR"/>
              </w:rPr>
              <w:t>/"</w:t>
            </w:r>
            <w:r>
              <w:rPr>
                <w:rFonts w:ascii="Times New Roman" w:eastAsia="Times New Roman" w:hAnsi="Times New Roman" w:cs="Times New Roman"/>
                <w:color w:val="F5844C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99CC"/>
                <w:sz w:val="24"/>
                <w:szCs w:val="24"/>
                <w:lang w:eastAsia="tr-TR"/>
              </w:rPr>
              <w:t>xmlns:xsd</w:t>
            </w:r>
            <w:proofErr w:type="spellEnd"/>
            <w:r>
              <w:rPr>
                <w:rFonts w:ascii="Times New Roman" w:eastAsia="Times New Roman" w:hAnsi="Times New Roman" w:cs="Times New Roman"/>
                <w:color w:val="FF8040"/>
                <w:sz w:val="24"/>
                <w:szCs w:val="24"/>
                <w:lang w:eastAsia="tr-TR"/>
              </w:rPr>
              <w:t>=</w:t>
            </w:r>
            <w:r>
              <w:rPr>
                <w:rFonts w:ascii="Times New Roman" w:eastAsia="Times New Roman" w:hAnsi="Times New Roman" w:cs="Times New Roman"/>
                <w:color w:val="993300"/>
                <w:sz w:val="24"/>
                <w:szCs w:val="24"/>
                <w:lang w:eastAsia="tr-TR"/>
              </w:rPr>
              <w:t>"http://www.w3.org/2001/</w:t>
            </w:r>
            <w:proofErr w:type="spellStart"/>
            <w:r>
              <w:rPr>
                <w:rFonts w:ascii="Times New Roman" w:eastAsia="Times New Roman" w:hAnsi="Times New Roman" w:cs="Times New Roman"/>
                <w:color w:val="993300"/>
                <w:sz w:val="24"/>
                <w:szCs w:val="24"/>
                <w:lang w:eastAsia="tr-TR"/>
              </w:rPr>
              <w:t>XMLSchema</w:t>
            </w:r>
            <w:proofErr w:type="spellEnd"/>
            <w:r>
              <w:rPr>
                <w:rFonts w:ascii="Times New Roman" w:eastAsia="Times New Roman" w:hAnsi="Times New Roman" w:cs="Times New Roman"/>
                <w:color w:val="993300"/>
                <w:sz w:val="24"/>
                <w:szCs w:val="24"/>
                <w:lang w:eastAsia="tr-TR"/>
              </w:rPr>
              <w:t>"</w:t>
            </w:r>
            <w:r>
              <w:rPr>
                <w:rFonts w:ascii="Times New Roman" w:eastAsia="Times New Roman" w:hAnsi="Times New Roman" w:cs="Times New Roman"/>
                <w:color w:val="F5844C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99CC"/>
                <w:sz w:val="24"/>
                <w:szCs w:val="24"/>
                <w:lang w:eastAsia="tr-TR"/>
              </w:rPr>
              <w:t>xmlns:xsi</w:t>
            </w:r>
            <w:proofErr w:type="spellEnd"/>
            <w:r>
              <w:rPr>
                <w:rFonts w:ascii="Times New Roman" w:eastAsia="Times New Roman" w:hAnsi="Times New Roman" w:cs="Times New Roman"/>
                <w:color w:val="FF8040"/>
                <w:sz w:val="24"/>
                <w:szCs w:val="24"/>
                <w:lang w:eastAsia="tr-TR"/>
              </w:rPr>
              <w:t>=</w:t>
            </w:r>
            <w:r>
              <w:rPr>
                <w:rFonts w:ascii="Times New Roman" w:eastAsia="Times New Roman" w:hAnsi="Times New Roman" w:cs="Times New Roman"/>
                <w:color w:val="993300"/>
                <w:sz w:val="24"/>
                <w:szCs w:val="24"/>
                <w:lang w:eastAsia="tr-TR"/>
              </w:rPr>
              <w:t>"http://www.w3.org/2001/</w:t>
            </w:r>
            <w:proofErr w:type="spellStart"/>
            <w:r>
              <w:rPr>
                <w:rFonts w:ascii="Times New Roman" w:eastAsia="Times New Roman" w:hAnsi="Times New Roman" w:cs="Times New Roman"/>
                <w:color w:val="993300"/>
                <w:sz w:val="24"/>
                <w:szCs w:val="24"/>
                <w:lang w:eastAsia="tr-TR"/>
              </w:rPr>
              <w:t>XMLSchema-instance</w:t>
            </w:r>
            <w:proofErr w:type="spellEnd"/>
            <w:r>
              <w:rPr>
                <w:rFonts w:ascii="Times New Roman" w:eastAsia="Times New Roman" w:hAnsi="Times New Roman" w:cs="Times New Roman"/>
                <w:color w:val="993300"/>
                <w:sz w:val="24"/>
                <w:szCs w:val="24"/>
                <w:lang w:eastAsia="tr-TR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&gt;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br/>
              <w:t xml:space="preserve">   </w:t>
            </w:r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&lt;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soapenv:Header</w:t>
            </w:r>
            <w:proofErr w:type="spellEnd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/&gt;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br/>
              <w:t xml:space="preserve">   </w:t>
            </w:r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&lt;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soapenv:Body</w:t>
            </w:r>
            <w:proofErr w:type="spellEnd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&gt;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br/>
              <w:t xml:space="preserve">      </w:t>
            </w:r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&lt;ns2:katilimPayiUcretiResponse</w:t>
            </w:r>
            <w:r>
              <w:rPr>
                <w:rFonts w:ascii="Times New Roman" w:eastAsia="Times New Roman" w:hAnsi="Times New Roman" w:cs="Times New Roman"/>
                <w:color w:val="F5844C"/>
                <w:sz w:val="24"/>
                <w:szCs w:val="24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99CC"/>
                <w:sz w:val="24"/>
                <w:szCs w:val="24"/>
                <w:lang w:eastAsia="tr-TR"/>
              </w:rPr>
              <w:t>xmlns:ns2</w:t>
            </w:r>
            <w:r>
              <w:rPr>
                <w:rFonts w:ascii="Times New Roman" w:eastAsia="Times New Roman" w:hAnsi="Times New Roman" w:cs="Times New Roman"/>
                <w:color w:val="FF8040"/>
                <w:sz w:val="24"/>
                <w:szCs w:val="24"/>
                <w:lang w:eastAsia="tr-TR"/>
              </w:rPr>
              <w:t>=</w:t>
            </w:r>
            <w:r>
              <w:rPr>
                <w:rFonts w:ascii="Times New Roman" w:eastAsia="Times New Roman" w:hAnsi="Times New Roman" w:cs="Times New Roman"/>
                <w:color w:val="993300"/>
                <w:sz w:val="24"/>
                <w:szCs w:val="24"/>
                <w:lang w:eastAsia="tr-TR"/>
              </w:rPr>
              <w:t>"http://servisler.ws.gss.sgk.gov.tr"</w:t>
            </w:r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&gt;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br/>
              <w:t xml:space="preserve">         </w:t>
            </w:r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&lt;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katilimPayiUcretiReturn</w:t>
            </w:r>
            <w:proofErr w:type="spellEnd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&gt;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br/>
              <w:t xml:space="preserve">            </w:t>
            </w:r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&lt;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evrakRefNo</w:t>
            </w:r>
            <w:proofErr w:type="spellEnd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&gt;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&lt;/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evrakRefNo</w:t>
            </w:r>
            <w:proofErr w:type="spellEnd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&gt;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br/>
              <w:t xml:space="preserve">            </w:t>
            </w:r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&lt;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sonucKodu</w:t>
            </w:r>
            <w:proofErr w:type="spellEnd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&gt;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9117</w:t>
            </w:r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&lt;/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sonucKodu</w:t>
            </w:r>
            <w:proofErr w:type="spellEnd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&gt;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br/>
              <w:t xml:space="preserve">            </w:t>
            </w:r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&lt;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sonucMesaji</w:t>
            </w:r>
            <w:proofErr w:type="spellEnd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&gt;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Gonderim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yaptiginiz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metod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etkin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degil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! 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Detay: Bu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metod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hafta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ici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11:00:00 ve 18:00:00 arasında hizmet vermemektedir.</w:t>
            </w:r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&lt;/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sonucMesaji</w:t>
            </w:r>
            <w:proofErr w:type="spellEnd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&gt;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br/>
              <w:t xml:space="preserve">         </w:t>
            </w:r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&lt;/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katilimPayiUcretiReturn</w:t>
            </w:r>
            <w:proofErr w:type="spellEnd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&gt;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br/>
              <w:t xml:space="preserve">      </w:t>
            </w:r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&lt;/ns2:katilimPayiUcretiResponse&gt;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br/>
              <w:t xml:space="preserve">   </w:t>
            </w:r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&lt;/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soapenv:Body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&gt;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br/>
            </w:r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&lt;/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soapenv:Envelope</w:t>
            </w:r>
            <w:proofErr w:type="spellEnd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&gt;</w:t>
            </w:r>
          </w:p>
        </w:tc>
      </w:tr>
    </w:tbl>
    <w:p w:rsidR="00C2120E" w:rsidRPr="00EF2AE5" w:rsidRDefault="00C2120E" w:rsidP="00C2120E"/>
    <w:p w:rsidR="00C2120E" w:rsidRPr="00EF2AE5" w:rsidRDefault="00C2120E" w:rsidP="00EF75CB"/>
    <w:p w:rsidR="00C2120E" w:rsidRPr="00C2120E" w:rsidRDefault="00383568" w:rsidP="00C2120E">
      <w:pPr>
        <w:pStyle w:val="Heading2"/>
        <w:ind w:left="691" w:hanging="578"/>
        <w:rPr>
          <w:b/>
        </w:rPr>
      </w:pPr>
      <w:bookmarkStart w:id="10" w:name="_Toc350157545"/>
      <w:bookmarkStart w:id="11" w:name="_Toc362614720"/>
      <w:r>
        <w:rPr>
          <w:b/>
        </w:rPr>
        <w:lastRenderedPageBreak/>
        <w:t>Kullanıcı doğrulaması yapılamayan bir mesaj gönderme</w:t>
      </w:r>
      <w:r w:rsidR="00C2120E" w:rsidRPr="00C2120E">
        <w:rPr>
          <w:b/>
        </w:rPr>
        <w:t>:</w:t>
      </w:r>
      <w:bookmarkEnd w:id="10"/>
      <w:bookmarkEnd w:id="11"/>
    </w:p>
    <w:p w:rsidR="00C2120E" w:rsidRPr="003E0439" w:rsidRDefault="00C2120E" w:rsidP="003547F6">
      <w:pPr>
        <w:ind w:firstLine="691"/>
      </w:pPr>
      <w:r w:rsidRPr="003E0439">
        <w:t xml:space="preserve">Gönderilen mesajda </w:t>
      </w:r>
      <w:r w:rsidR="00383568">
        <w:t>kullanıcı doğrulaması yapılamıyorsa, kullanıcı ve veya şifre hatalı ise,</w:t>
      </w:r>
      <w:r w:rsidRPr="003E0439">
        <w:t xml:space="preserve"> XML Gateway aşağıdaki şekilde hata mesajı dönecektir: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88"/>
      </w:tblGrid>
      <w:tr w:rsidR="00C2120E" w:rsidTr="00C1621A">
        <w:tc>
          <w:tcPr>
            <w:tcW w:w="9288" w:type="dxa"/>
          </w:tcPr>
          <w:p w:rsidR="00C2120E" w:rsidRDefault="00383568" w:rsidP="00BB122C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&lt;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soapenv:Envelope</w:t>
            </w:r>
            <w:proofErr w:type="spellEnd"/>
            <w:r>
              <w:rPr>
                <w:rFonts w:ascii="Times New Roman" w:eastAsia="Times New Roman" w:hAnsi="Times New Roman" w:cs="Times New Roman"/>
                <w:color w:val="F5844C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99CC"/>
                <w:sz w:val="24"/>
                <w:szCs w:val="24"/>
                <w:lang w:eastAsia="tr-TR"/>
              </w:rPr>
              <w:t>xmlns:soapenv</w:t>
            </w:r>
            <w:proofErr w:type="spellEnd"/>
            <w:r>
              <w:rPr>
                <w:rFonts w:ascii="Times New Roman" w:eastAsia="Times New Roman" w:hAnsi="Times New Roman" w:cs="Times New Roman"/>
                <w:color w:val="FF8040"/>
                <w:sz w:val="24"/>
                <w:szCs w:val="24"/>
                <w:lang w:eastAsia="tr-TR"/>
              </w:rPr>
              <w:t>=</w:t>
            </w:r>
            <w:r>
              <w:rPr>
                <w:rFonts w:ascii="Times New Roman" w:eastAsia="Times New Roman" w:hAnsi="Times New Roman" w:cs="Times New Roman"/>
                <w:color w:val="993300"/>
                <w:sz w:val="24"/>
                <w:szCs w:val="24"/>
                <w:lang w:eastAsia="tr-TR"/>
              </w:rPr>
              <w:t>"http://schemas.xmlsoap.org/</w:t>
            </w:r>
            <w:proofErr w:type="spellStart"/>
            <w:r>
              <w:rPr>
                <w:rFonts w:ascii="Times New Roman" w:eastAsia="Times New Roman" w:hAnsi="Times New Roman" w:cs="Times New Roman"/>
                <w:color w:val="993300"/>
                <w:sz w:val="24"/>
                <w:szCs w:val="24"/>
                <w:lang w:eastAsia="tr-TR"/>
              </w:rPr>
              <w:t>soap</w:t>
            </w:r>
            <w:proofErr w:type="spellEnd"/>
            <w:r>
              <w:rPr>
                <w:rFonts w:ascii="Times New Roman" w:eastAsia="Times New Roman" w:hAnsi="Times New Roman" w:cs="Times New Roman"/>
                <w:color w:val="993300"/>
                <w:sz w:val="24"/>
                <w:szCs w:val="24"/>
                <w:lang w:eastAsia="tr-TR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993300"/>
                <w:sz w:val="24"/>
                <w:szCs w:val="24"/>
                <w:lang w:eastAsia="tr-TR"/>
              </w:rPr>
              <w:t>envelope</w:t>
            </w:r>
            <w:proofErr w:type="spellEnd"/>
            <w:r>
              <w:rPr>
                <w:rFonts w:ascii="Times New Roman" w:eastAsia="Times New Roman" w:hAnsi="Times New Roman" w:cs="Times New Roman"/>
                <w:color w:val="993300"/>
                <w:sz w:val="24"/>
                <w:szCs w:val="24"/>
                <w:lang w:eastAsia="tr-TR"/>
              </w:rPr>
              <w:t>/"</w:t>
            </w:r>
            <w:r>
              <w:rPr>
                <w:rFonts w:ascii="Times New Roman" w:eastAsia="Times New Roman" w:hAnsi="Times New Roman" w:cs="Times New Roman"/>
                <w:color w:val="F5844C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99CC"/>
                <w:sz w:val="24"/>
                <w:szCs w:val="24"/>
                <w:lang w:eastAsia="tr-TR"/>
              </w:rPr>
              <w:t>xmlns:soapenc</w:t>
            </w:r>
            <w:proofErr w:type="spellEnd"/>
            <w:r>
              <w:rPr>
                <w:rFonts w:ascii="Times New Roman" w:eastAsia="Times New Roman" w:hAnsi="Times New Roman" w:cs="Times New Roman"/>
                <w:color w:val="FF8040"/>
                <w:sz w:val="24"/>
                <w:szCs w:val="24"/>
                <w:lang w:eastAsia="tr-TR"/>
              </w:rPr>
              <w:t>=</w:t>
            </w:r>
            <w:r>
              <w:rPr>
                <w:rFonts w:ascii="Times New Roman" w:eastAsia="Times New Roman" w:hAnsi="Times New Roman" w:cs="Times New Roman"/>
                <w:color w:val="993300"/>
                <w:sz w:val="24"/>
                <w:szCs w:val="24"/>
                <w:lang w:eastAsia="tr-TR"/>
              </w:rPr>
              <w:t>"http://schemas.xmlsoap.org/</w:t>
            </w:r>
            <w:proofErr w:type="spellStart"/>
            <w:r>
              <w:rPr>
                <w:rFonts w:ascii="Times New Roman" w:eastAsia="Times New Roman" w:hAnsi="Times New Roman" w:cs="Times New Roman"/>
                <w:color w:val="993300"/>
                <w:sz w:val="24"/>
                <w:szCs w:val="24"/>
                <w:lang w:eastAsia="tr-TR"/>
              </w:rPr>
              <w:t>soap</w:t>
            </w:r>
            <w:proofErr w:type="spellEnd"/>
            <w:r>
              <w:rPr>
                <w:rFonts w:ascii="Times New Roman" w:eastAsia="Times New Roman" w:hAnsi="Times New Roman" w:cs="Times New Roman"/>
                <w:color w:val="993300"/>
                <w:sz w:val="24"/>
                <w:szCs w:val="24"/>
                <w:lang w:eastAsia="tr-TR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993300"/>
                <w:sz w:val="24"/>
                <w:szCs w:val="24"/>
                <w:lang w:eastAsia="tr-TR"/>
              </w:rPr>
              <w:t>encoding</w:t>
            </w:r>
            <w:proofErr w:type="spellEnd"/>
            <w:r>
              <w:rPr>
                <w:rFonts w:ascii="Times New Roman" w:eastAsia="Times New Roman" w:hAnsi="Times New Roman" w:cs="Times New Roman"/>
                <w:color w:val="993300"/>
                <w:sz w:val="24"/>
                <w:szCs w:val="24"/>
                <w:lang w:eastAsia="tr-TR"/>
              </w:rPr>
              <w:t>/"</w:t>
            </w:r>
            <w:r>
              <w:rPr>
                <w:rFonts w:ascii="Times New Roman" w:eastAsia="Times New Roman" w:hAnsi="Times New Roman" w:cs="Times New Roman"/>
                <w:color w:val="F5844C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99CC"/>
                <w:sz w:val="24"/>
                <w:szCs w:val="24"/>
                <w:lang w:eastAsia="tr-TR"/>
              </w:rPr>
              <w:t>xmlns:xsd</w:t>
            </w:r>
            <w:proofErr w:type="spellEnd"/>
            <w:r>
              <w:rPr>
                <w:rFonts w:ascii="Times New Roman" w:eastAsia="Times New Roman" w:hAnsi="Times New Roman" w:cs="Times New Roman"/>
                <w:color w:val="FF8040"/>
                <w:sz w:val="24"/>
                <w:szCs w:val="24"/>
                <w:lang w:eastAsia="tr-TR"/>
              </w:rPr>
              <w:t>=</w:t>
            </w:r>
            <w:r>
              <w:rPr>
                <w:rFonts w:ascii="Times New Roman" w:eastAsia="Times New Roman" w:hAnsi="Times New Roman" w:cs="Times New Roman"/>
                <w:color w:val="993300"/>
                <w:sz w:val="24"/>
                <w:szCs w:val="24"/>
                <w:lang w:eastAsia="tr-TR"/>
              </w:rPr>
              <w:t>"http://www.w3.org/2001/</w:t>
            </w:r>
            <w:proofErr w:type="spellStart"/>
            <w:r>
              <w:rPr>
                <w:rFonts w:ascii="Times New Roman" w:eastAsia="Times New Roman" w:hAnsi="Times New Roman" w:cs="Times New Roman"/>
                <w:color w:val="993300"/>
                <w:sz w:val="24"/>
                <w:szCs w:val="24"/>
                <w:lang w:eastAsia="tr-TR"/>
              </w:rPr>
              <w:t>XMLSchema</w:t>
            </w:r>
            <w:proofErr w:type="spellEnd"/>
            <w:r>
              <w:rPr>
                <w:rFonts w:ascii="Times New Roman" w:eastAsia="Times New Roman" w:hAnsi="Times New Roman" w:cs="Times New Roman"/>
                <w:color w:val="993300"/>
                <w:sz w:val="24"/>
                <w:szCs w:val="24"/>
                <w:lang w:eastAsia="tr-TR"/>
              </w:rPr>
              <w:t>"</w:t>
            </w:r>
            <w:r>
              <w:rPr>
                <w:rFonts w:ascii="Times New Roman" w:eastAsia="Times New Roman" w:hAnsi="Times New Roman" w:cs="Times New Roman"/>
                <w:color w:val="F5844C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99CC"/>
                <w:sz w:val="24"/>
                <w:szCs w:val="24"/>
                <w:lang w:eastAsia="tr-TR"/>
              </w:rPr>
              <w:t>xmlns:xsi</w:t>
            </w:r>
            <w:proofErr w:type="spellEnd"/>
            <w:r>
              <w:rPr>
                <w:rFonts w:ascii="Times New Roman" w:eastAsia="Times New Roman" w:hAnsi="Times New Roman" w:cs="Times New Roman"/>
                <w:color w:val="FF8040"/>
                <w:sz w:val="24"/>
                <w:szCs w:val="24"/>
                <w:lang w:eastAsia="tr-TR"/>
              </w:rPr>
              <w:t>=</w:t>
            </w:r>
            <w:r>
              <w:rPr>
                <w:rFonts w:ascii="Times New Roman" w:eastAsia="Times New Roman" w:hAnsi="Times New Roman" w:cs="Times New Roman"/>
                <w:color w:val="993300"/>
                <w:sz w:val="24"/>
                <w:szCs w:val="24"/>
                <w:lang w:eastAsia="tr-TR"/>
              </w:rPr>
              <w:t>"http://www.w3.org/2001/</w:t>
            </w:r>
            <w:proofErr w:type="spellStart"/>
            <w:r>
              <w:rPr>
                <w:rFonts w:ascii="Times New Roman" w:eastAsia="Times New Roman" w:hAnsi="Times New Roman" w:cs="Times New Roman"/>
                <w:color w:val="993300"/>
                <w:sz w:val="24"/>
                <w:szCs w:val="24"/>
                <w:lang w:eastAsia="tr-TR"/>
              </w:rPr>
              <w:t>XMLSchema-instance</w:t>
            </w:r>
            <w:proofErr w:type="spellEnd"/>
            <w:r>
              <w:rPr>
                <w:rFonts w:ascii="Times New Roman" w:eastAsia="Times New Roman" w:hAnsi="Times New Roman" w:cs="Times New Roman"/>
                <w:color w:val="993300"/>
                <w:sz w:val="24"/>
                <w:szCs w:val="24"/>
                <w:lang w:eastAsia="tr-TR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&gt;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br/>
              <w:t xml:space="preserve">   </w:t>
            </w:r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&lt;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soapenv:Header</w:t>
            </w:r>
            <w:proofErr w:type="spellEnd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/&gt;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br/>
              <w:t xml:space="preserve">   </w:t>
            </w:r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&lt;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soapenv:Body</w:t>
            </w:r>
            <w:proofErr w:type="spellEnd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&gt;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br/>
              <w:t xml:space="preserve">      </w:t>
            </w:r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&lt;ns2:ubbPozitifMalzemeKaydetResponse</w:t>
            </w:r>
            <w:r>
              <w:rPr>
                <w:rFonts w:ascii="Times New Roman" w:eastAsia="Times New Roman" w:hAnsi="Times New Roman" w:cs="Times New Roman"/>
                <w:color w:val="F5844C"/>
                <w:sz w:val="24"/>
                <w:szCs w:val="24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99CC"/>
                <w:sz w:val="24"/>
                <w:szCs w:val="24"/>
                <w:lang w:eastAsia="tr-TR"/>
              </w:rPr>
              <w:t>xmlns:ns2</w:t>
            </w:r>
            <w:r>
              <w:rPr>
                <w:rFonts w:ascii="Times New Roman" w:eastAsia="Times New Roman" w:hAnsi="Times New Roman" w:cs="Times New Roman"/>
                <w:color w:val="FF8040"/>
                <w:sz w:val="24"/>
                <w:szCs w:val="24"/>
                <w:lang w:eastAsia="tr-TR"/>
              </w:rPr>
              <w:t>=</w:t>
            </w:r>
            <w:r>
              <w:rPr>
                <w:rFonts w:ascii="Times New Roman" w:eastAsia="Times New Roman" w:hAnsi="Times New Roman" w:cs="Times New Roman"/>
                <w:color w:val="993300"/>
                <w:sz w:val="24"/>
                <w:szCs w:val="24"/>
                <w:lang w:eastAsia="tr-TR"/>
              </w:rPr>
              <w:t>"http://servisler.ws.gss.sgk.gov.tr"</w:t>
            </w:r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&gt;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br/>
              <w:t xml:space="preserve">         </w:t>
            </w:r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&lt;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ubbPozitifMalzemeKaydetReturn</w:t>
            </w:r>
            <w:proofErr w:type="spellEnd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&gt;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br/>
              <w:t xml:space="preserve">            </w:t>
            </w:r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&lt;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sonucKodu</w:t>
            </w:r>
            <w:proofErr w:type="spellEnd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&gt;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9107</w:t>
            </w:r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&lt;/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sonucKodu</w:t>
            </w:r>
            <w:proofErr w:type="spellEnd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&gt;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br/>
              <w:t xml:space="preserve">            </w:t>
            </w:r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&lt;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sonucMesaji</w:t>
            </w:r>
            <w:proofErr w:type="spellEnd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&gt;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Kullanici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adi veya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sifreniz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hatalidir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. 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Lutfen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kontrol ediniz. Detay: Kimlik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kontrolu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basarisiz</w:t>
            </w:r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&lt;/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sonucMesaji</w:t>
            </w:r>
            <w:proofErr w:type="spellEnd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&gt;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br/>
              <w:t xml:space="preserve">         </w:t>
            </w:r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&lt;/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ubbPozitifMalzemeKaydetReturn</w:t>
            </w:r>
            <w:proofErr w:type="spellEnd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&gt;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br/>
              <w:t xml:space="preserve">      </w:t>
            </w:r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&lt;/ns2:ubbPozitifMalzemeKaydetResponse&gt;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br/>
              <w:t xml:space="preserve">   </w:t>
            </w:r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&lt;/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soapenv:Body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&gt;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br/>
            </w:r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&lt;/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soapenv:Envelope</w:t>
            </w:r>
            <w:proofErr w:type="spellEnd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&gt;</w:t>
            </w:r>
          </w:p>
        </w:tc>
      </w:tr>
    </w:tbl>
    <w:p w:rsidR="00095457" w:rsidRDefault="00095457" w:rsidP="00684A45">
      <w:pPr>
        <w:rPr>
          <w:sz w:val="20"/>
          <w:szCs w:val="20"/>
        </w:rPr>
      </w:pPr>
    </w:p>
    <w:p w:rsidR="00BB1E54" w:rsidRPr="00BB1E54" w:rsidRDefault="00BB1E54" w:rsidP="00BB1E54">
      <w:pPr>
        <w:pStyle w:val="Heading2"/>
        <w:ind w:left="691" w:hanging="578"/>
        <w:rPr>
          <w:b/>
        </w:rPr>
      </w:pPr>
      <w:r>
        <w:rPr>
          <w:b/>
        </w:rPr>
        <w:t>Kullanıcı</w:t>
      </w:r>
      <w:r w:rsidRPr="00BB1E54">
        <w:rPr>
          <w:b/>
        </w:rPr>
        <w:t xml:space="preserve"> </w:t>
      </w:r>
      <w:r>
        <w:rPr>
          <w:b/>
        </w:rPr>
        <w:t xml:space="preserve">Adı ile </w:t>
      </w:r>
      <w:proofErr w:type="spellStart"/>
      <w:r>
        <w:rPr>
          <w:b/>
        </w:rPr>
        <w:t>SağlıkTesisNo</w:t>
      </w:r>
      <w:proofErr w:type="spellEnd"/>
      <w:r>
        <w:rPr>
          <w:b/>
        </w:rPr>
        <w:t xml:space="preserve"> aynı </w:t>
      </w:r>
      <w:r w:rsidRPr="00BB1E54">
        <w:rPr>
          <w:b/>
        </w:rPr>
        <w:t>Olmayan Bir Mesaj Gönderme:</w:t>
      </w:r>
    </w:p>
    <w:p w:rsidR="00BB1E54" w:rsidRPr="003E0439" w:rsidRDefault="00BB1E54" w:rsidP="003547F6">
      <w:pPr>
        <w:ind w:firstLine="691"/>
      </w:pPr>
      <w:r w:rsidRPr="003E0439">
        <w:t>Gönderilen mesajda &lt;</w:t>
      </w:r>
      <w:proofErr w:type="spellStart"/>
      <w:r>
        <w:t>username</w:t>
      </w:r>
      <w:proofErr w:type="spellEnd"/>
      <w:r w:rsidRPr="003E0439">
        <w:t>&gt; elementi</w:t>
      </w:r>
      <w:r>
        <w:t xml:space="preserve"> ile </w:t>
      </w:r>
      <w:r w:rsidRPr="00BB1E54">
        <w:t>&lt;</w:t>
      </w:r>
      <w:proofErr w:type="spellStart"/>
      <w:r w:rsidRPr="00BB1E54">
        <w:t>saglikTesisKodu</w:t>
      </w:r>
      <w:proofErr w:type="spellEnd"/>
      <w:r w:rsidRPr="00BB1E54">
        <w:t>&gt;</w:t>
      </w:r>
      <w:r>
        <w:t xml:space="preserve"> </w:t>
      </w:r>
      <w:r w:rsidRPr="003E0439">
        <w:t xml:space="preserve"> </w:t>
      </w:r>
      <w:r>
        <w:t>aynı olmalıdır.</w:t>
      </w:r>
      <w:r w:rsidRPr="003E0439">
        <w:t xml:space="preserve"> </w:t>
      </w:r>
      <w:r>
        <w:t>Bu kurala uymayan gönderimler aşağıdaki mesajı alarak engellenecektir.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88"/>
      </w:tblGrid>
      <w:tr w:rsidR="00BB1E54" w:rsidTr="00C1621A">
        <w:tc>
          <w:tcPr>
            <w:tcW w:w="9288" w:type="dxa"/>
          </w:tcPr>
          <w:p w:rsidR="00BB1E54" w:rsidRDefault="0005221F" w:rsidP="00C1621A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&lt;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soapenv:Envelope</w:t>
            </w:r>
            <w:proofErr w:type="spellEnd"/>
            <w:r>
              <w:rPr>
                <w:rFonts w:ascii="Times New Roman" w:eastAsia="Times New Roman" w:hAnsi="Times New Roman" w:cs="Times New Roman"/>
                <w:color w:val="F5844C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99CC"/>
                <w:sz w:val="24"/>
                <w:szCs w:val="24"/>
                <w:lang w:eastAsia="tr-TR"/>
              </w:rPr>
              <w:t>xmlns:soapenv</w:t>
            </w:r>
            <w:proofErr w:type="spellEnd"/>
            <w:r>
              <w:rPr>
                <w:rFonts w:ascii="Times New Roman" w:eastAsia="Times New Roman" w:hAnsi="Times New Roman" w:cs="Times New Roman"/>
                <w:color w:val="FF8040"/>
                <w:sz w:val="24"/>
                <w:szCs w:val="24"/>
                <w:lang w:eastAsia="tr-TR"/>
              </w:rPr>
              <w:t>=</w:t>
            </w:r>
            <w:r>
              <w:rPr>
                <w:rFonts w:ascii="Times New Roman" w:eastAsia="Times New Roman" w:hAnsi="Times New Roman" w:cs="Times New Roman"/>
                <w:color w:val="993300"/>
                <w:sz w:val="24"/>
                <w:szCs w:val="24"/>
                <w:lang w:eastAsia="tr-TR"/>
              </w:rPr>
              <w:t>"http://schemas.xmlsoap.org/</w:t>
            </w:r>
            <w:proofErr w:type="spellStart"/>
            <w:r>
              <w:rPr>
                <w:rFonts w:ascii="Times New Roman" w:eastAsia="Times New Roman" w:hAnsi="Times New Roman" w:cs="Times New Roman"/>
                <w:color w:val="993300"/>
                <w:sz w:val="24"/>
                <w:szCs w:val="24"/>
                <w:lang w:eastAsia="tr-TR"/>
              </w:rPr>
              <w:t>soap</w:t>
            </w:r>
            <w:proofErr w:type="spellEnd"/>
            <w:r>
              <w:rPr>
                <w:rFonts w:ascii="Times New Roman" w:eastAsia="Times New Roman" w:hAnsi="Times New Roman" w:cs="Times New Roman"/>
                <w:color w:val="993300"/>
                <w:sz w:val="24"/>
                <w:szCs w:val="24"/>
                <w:lang w:eastAsia="tr-TR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993300"/>
                <w:sz w:val="24"/>
                <w:szCs w:val="24"/>
                <w:lang w:eastAsia="tr-TR"/>
              </w:rPr>
              <w:t>envelope</w:t>
            </w:r>
            <w:proofErr w:type="spellEnd"/>
            <w:r>
              <w:rPr>
                <w:rFonts w:ascii="Times New Roman" w:eastAsia="Times New Roman" w:hAnsi="Times New Roman" w:cs="Times New Roman"/>
                <w:color w:val="993300"/>
                <w:sz w:val="24"/>
                <w:szCs w:val="24"/>
                <w:lang w:eastAsia="tr-TR"/>
              </w:rPr>
              <w:t>/"</w:t>
            </w:r>
            <w:r>
              <w:rPr>
                <w:rFonts w:ascii="Times New Roman" w:eastAsia="Times New Roman" w:hAnsi="Times New Roman" w:cs="Times New Roman"/>
                <w:color w:val="F5844C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99CC"/>
                <w:sz w:val="24"/>
                <w:szCs w:val="24"/>
                <w:lang w:eastAsia="tr-TR"/>
              </w:rPr>
              <w:t>xmlns:soapenc</w:t>
            </w:r>
            <w:proofErr w:type="spellEnd"/>
            <w:r>
              <w:rPr>
                <w:rFonts w:ascii="Times New Roman" w:eastAsia="Times New Roman" w:hAnsi="Times New Roman" w:cs="Times New Roman"/>
                <w:color w:val="FF8040"/>
                <w:sz w:val="24"/>
                <w:szCs w:val="24"/>
                <w:lang w:eastAsia="tr-TR"/>
              </w:rPr>
              <w:t>=</w:t>
            </w:r>
            <w:r>
              <w:rPr>
                <w:rFonts w:ascii="Times New Roman" w:eastAsia="Times New Roman" w:hAnsi="Times New Roman" w:cs="Times New Roman"/>
                <w:color w:val="993300"/>
                <w:sz w:val="24"/>
                <w:szCs w:val="24"/>
                <w:lang w:eastAsia="tr-TR"/>
              </w:rPr>
              <w:t>"http://schemas.xmlsoap.org/</w:t>
            </w:r>
            <w:proofErr w:type="spellStart"/>
            <w:r>
              <w:rPr>
                <w:rFonts w:ascii="Times New Roman" w:eastAsia="Times New Roman" w:hAnsi="Times New Roman" w:cs="Times New Roman"/>
                <w:color w:val="993300"/>
                <w:sz w:val="24"/>
                <w:szCs w:val="24"/>
                <w:lang w:eastAsia="tr-TR"/>
              </w:rPr>
              <w:t>soap</w:t>
            </w:r>
            <w:proofErr w:type="spellEnd"/>
            <w:r>
              <w:rPr>
                <w:rFonts w:ascii="Times New Roman" w:eastAsia="Times New Roman" w:hAnsi="Times New Roman" w:cs="Times New Roman"/>
                <w:color w:val="993300"/>
                <w:sz w:val="24"/>
                <w:szCs w:val="24"/>
                <w:lang w:eastAsia="tr-TR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993300"/>
                <w:sz w:val="24"/>
                <w:szCs w:val="24"/>
                <w:lang w:eastAsia="tr-TR"/>
              </w:rPr>
              <w:t>encoding</w:t>
            </w:r>
            <w:proofErr w:type="spellEnd"/>
            <w:r>
              <w:rPr>
                <w:rFonts w:ascii="Times New Roman" w:eastAsia="Times New Roman" w:hAnsi="Times New Roman" w:cs="Times New Roman"/>
                <w:color w:val="993300"/>
                <w:sz w:val="24"/>
                <w:szCs w:val="24"/>
                <w:lang w:eastAsia="tr-TR"/>
              </w:rPr>
              <w:t>/"</w:t>
            </w:r>
            <w:r>
              <w:rPr>
                <w:rFonts w:ascii="Times New Roman" w:eastAsia="Times New Roman" w:hAnsi="Times New Roman" w:cs="Times New Roman"/>
                <w:color w:val="F5844C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99CC"/>
                <w:sz w:val="24"/>
                <w:szCs w:val="24"/>
                <w:lang w:eastAsia="tr-TR"/>
              </w:rPr>
              <w:t>xmlns:xsd</w:t>
            </w:r>
            <w:proofErr w:type="spellEnd"/>
            <w:r>
              <w:rPr>
                <w:rFonts w:ascii="Times New Roman" w:eastAsia="Times New Roman" w:hAnsi="Times New Roman" w:cs="Times New Roman"/>
                <w:color w:val="FF8040"/>
                <w:sz w:val="24"/>
                <w:szCs w:val="24"/>
                <w:lang w:eastAsia="tr-TR"/>
              </w:rPr>
              <w:t>=</w:t>
            </w:r>
            <w:r>
              <w:rPr>
                <w:rFonts w:ascii="Times New Roman" w:eastAsia="Times New Roman" w:hAnsi="Times New Roman" w:cs="Times New Roman"/>
                <w:color w:val="993300"/>
                <w:sz w:val="24"/>
                <w:szCs w:val="24"/>
                <w:lang w:eastAsia="tr-TR"/>
              </w:rPr>
              <w:t>"http://www.w3.org/2001/</w:t>
            </w:r>
            <w:proofErr w:type="spellStart"/>
            <w:r>
              <w:rPr>
                <w:rFonts w:ascii="Times New Roman" w:eastAsia="Times New Roman" w:hAnsi="Times New Roman" w:cs="Times New Roman"/>
                <w:color w:val="993300"/>
                <w:sz w:val="24"/>
                <w:szCs w:val="24"/>
                <w:lang w:eastAsia="tr-TR"/>
              </w:rPr>
              <w:t>XMLSchema</w:t>
            </w:r>
            <w:proofErr w:type="spellEnd"/>
            <w:r>
              <w:rPr>
                <w:rFonts w:ascii="Times New Roman" w:eastAsia="Times New Roman" w:hAnsi="Times New Roman" w:cs="Times New Roman"/>
                <w:color w:val="993300"/>
                <w:sz w:val="24"/>
                <w:szCs w:val="24"/>
                <w:lang w:eastAsia="tr-TR"/>
              </w:rPr>
              <w:t>"</w:t>
            </w:r>
            <w:r>
              <w:rPr>
                <w:rFonts w:ascii="Times New Roman" w:eastAsia="Times New Roman" w:hAnsi="Times New Roman" w:cs="Times New Roman"/>
                <w:color w:val="F5844C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99CC"/>
                <w:sz w:val="24"/>
                <w:szCs w:val="24"/>
                <w:lang w:eastAsia="tr-TR"/>
              </w:rPr>
              <w:t>xmlns:xsi</w:t>
            </w:r>
            <w:proofErr w:type="spellEnd"/>
            <w:r>
              <w:rPr>
                <w:rFonts w:ascii="Times New Roman" w:eastAsia="Times New Roman" w:hAnsi="Times New Roman" w:cs="Times New Roman"/>
                <w:color w:val="FF8040"/>
                <w:sz w:val="24"/>
                <w:szCs w:val="24"/>
                <w:lang w:eastAsia="tr-TR"/>
              </w:rPr>
              <w:t>=</w:t>
            </w:r>
            <w:r>
              <w:rPr>
                <w:rFonts w:ascii="Times New Roman" w:eastAsia="Times New Roman" w:hAnsi="Times New Roman" w:cs="Times New Roman"/>
                <w:color w:val="993300"/>
                <w:sz w:val="24"/>
                <w:szCs w:val="24"/>
                <w:lang w:eastAsia="tr-TR"/>
              </w:rPr>
              <w:t>"http://www.w3.org/2001/</w:t>
            </w:r>
            <w:proofErr w:type="spellStart"/>
            <w:r>
              <w:rPr>
                <w:rFonts w:ascii="Times New Roman" w:eastAsia="Times New Roman" w:hAnsi="Times New Roman" w:cs="Times New Roman"/>
                <w:color w:val="993300"/>
                <w:sz w:val="24"/>
                <w:szCs w:val="24"/>
                <w:lang w:eastAsia="tr-TR"/>
              </w:rPr>
              <w:t>XMLSchema-instance</w:t>
            </w:r>
            <w:proofErr w:type="spellEnd"/>
            <w:r>
              <w:rPr>
                <w:rFonts w:ascii="Times New Roman" w:eastAsia="Times New Roman" w:hAnsi="Times New Roman" w:cs="Times New Roman"/>
                <w:color w:val="993300"/>
                <w:sz w:val="24"/>
                <w:szCs w:val="24"/>
                <w:lang w:eastAsia="tr-TR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&gt;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br/>
              <w:t xml:space="preserve">   </w:t>
            </w:r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&lt;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soapenv:Header</w:t>
            </w:r>
            <w:proofErr w:type="spellEnd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/&gt;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br/>
              <w:t xml:space="preserve">   </w:t>
            </w:r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&lt;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soapenv:Body</w:t>
            </w:r>
            <w:proofErr w:type="spellEnd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&gt;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br/>
              <w:t xml:space="preserve">      </w:t>
            </w:r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&lt;ns2:takipFormuSilResponse</w:t>
            </w:r>
            <w:r>
              <w:rPr>
                <w:rFonts w:ascii="Times New Roman" w:eastAsia="Times New Roman" w:hAnsi="Times New Roman" w:cs="Times New Roman"/>
                <w:color w:val="F5844C"/>
                <w:sz w:val="24"/>
                <w:szCs w:val="24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99CC"/>
                <w:sz w:val="24"/>
                <w:szCs w:val="24"/>
                <w:lang w:eastAsia="tr-TR"/>
              </w:rPr>
              <w:t>xmlns:ns2</w:t>
            </w:r>
            <w:r>
              <w:rPr>
                <w:rFonts w:ascii="Times New Roman" w:eastAsia="Times New Roman" w:hAnsi="Times New Roman" w:cs="Times New Roman"/>
                <w:color w:val="FF8040"/>
                <w:sz w:val="24"/>
                <w:szCs w:val="24"/>
                <w:lang w:eastAsia="tr-TR"/>
              </w:rPr>
              <w:t>=</w:t>
            </w:r>
            <w:r>
              <w:rPr>
                <w:rFonts w:ascii="Times New Roman" w:eastAsia="Times New Roman" w:hAnsi="Times New Roman" w:cs="Times New Roman"/>
                <w:color w:val="993300"/>
                <w:sz w:val="24"/>
                <w:szCs w:val="24"/>
                <w:lang w:eastAsia="tr-TR"/>
              </w:rPr>
              <w:t>"http://servisler.ws.gss.sgk.gov.tr"</w:t>
            </w:r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&gt;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br/>
              <w:t xml:space="preserve">         </w:t>
            </w:r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&lt;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takipFormuSilReturn</w:t>
            </w:r>
            <w:proofErr w:type="spellEnd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&gt;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br/>
              <w:t xml:space="preserve">            </w:t>
            </w:r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&lt;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sonucKodu</w:t>
            </w:r>
            <w:proofErr w:type="spellEnd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&gt;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9113</w:t>
            </w:r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&lt;/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sonucKodu</w:t>
            </w:r>
            <w:proofErr w:type="spellEnd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&gt;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br/>
              <w:t xml:space="preserve">            </w:t>
            </w:r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&lt;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sonucMesaji</w:t>
            </w:r>
            <w:proofErr w:type="spellEnd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&gt;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Kullanici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Adi ile Tesis Kodu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karsilastirmasi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basarisiz Detay: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Alinan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mesajin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Kullanici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Adi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Username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) ile Tesis Kodu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uyusmuyor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!</w:t>
            </w:r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&lt;/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sonucMesaji</w:t>
            </w:r>
            <w:proofErr w:type="spellEnd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&gt;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br/>
              <w:t xml:space="preserve">         </w:t>
            </w:r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&lt;/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takipFormuSilReturn</w:t>
            </w:r>
            <w:proofErr w:type="spellEnd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&gt;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lastRenderedPageBreak/>
              <w:t xml:space="preserve">      </w:t>
            </w:r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&lt;/ns2:takipFormuSilResponse&gt;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br/>
              <w:t xml:space="preserve">   </w:t>
            </w:r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&lt;/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soapenv:Body</w:t>
            </w:r>
            <w:proofErr w:type="spellEnd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&gt;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br/>
            </w:r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&lt;/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soapenv:Envelope</w:t>
            </w:r>
            <w:proofErr w:type="spellEnd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&gt;</w:t>
            </w:r>
            <w:proofErr w:type="gramEnd"/>
          </w:p>
        </w:tc>
      </w:tr>
    </w:tbl>
    <w:p w:rsidR="00BB1E54" w:rsidRDefault="00BB1E54" w:rsidP="00684A45">
      <w:pPr>
        <w:rPr>
          <w:sz w:val="20"/>
          <w:szCs w:val="20"/>
        </w:rPr>
      </w:pPr>
    </w:p>
    <w:p w:rsidR="00580461" w:rsidRDefault="00FD475C" w:rsidP="00FD475C">
      <w:pPr>
        <w:pStyle w:val="Heading2"/>
        <w:ind w:left="691" w:hanging="578"/>
        <w:rPr>
          <w:b/>
        </w:rPr>
      </w:pPr>
      <w:bookmarkStart w:id="12" w:name="_Toc362614723"/>
      <w:r w:rsidRPr="00FD475C">
        <w:rPr>
          <w:b/>
        </w:rPr>
        <w:t>XSD Şemasına Uygun Olmayan Bir Mesaj Gönderme</w:t>
      </w:r>
      <w:bookmarkEnd w:id="12"/>
    </w:p>
    <w:p w:rsidR="009615E1" w:rsidRDefault="00FD475C" w:rsidP="00FD475C">
      <w:pPr>
        <w:ind w:firstLine="691"/>
        <w:jc w:val="both"/>
      </w:pPr>
      <w:r w:rsidRPr="003D64B3">
        <w:t xml:space="preserve">Eğer XML mesajınız </w:t>
      </w:r>
      <w:proofErr w:type="spellStart"/>
      <w:r w:rsidRPr="003D64B3">
        <w:t>WSDL’da</w:t>
      </w:r>
      <w:proofErr w:type="spellEnd"/>
      <w:r w:rsidRPr="003D64B3">
        <w:t xml:space="preserve"> belirtilen XSD şemasına uymuyorsa, bir başka deyişle mesajınız sunucunun beklediği </w:t>
      </w:r>
      <w:proofErr w:type="spellStart"/>
      <w:r w:rsidRPr="003D64B3">
        <w:t>xml</w:t>
      </w:r>
      <w:proofErr w:type="spellEnd"/>
      <w:r w:rsidRPr="003D64B3">
        <w:t xml:space="preserve"> formatına uygun değilse, mesajın içerisindeki uyumsuzlukları ayrıntılı bir şekilde belirten bir</w:t>
      </w:r>
      <w:r w:rsidRPr="00FD475C">
        <w:t xml:space="preserve"> hata mesajı döndürülür.</w:t>
      </w:r>
      <w:r w:rsidR="006C70DF">
        <w:t xml:space="preserve"> Örnek olarak bir </w:t>
      </w:r>
      <w:r w:rsidR="003D64B3">
        <w:t>sevk listele</w:t>
      </w:r>
      <w:r w:rsidR="00C2120E">
        <w:t xml:space="preserve"> </w:t>
      </w:r>
      <w:r w:rsidR="006C70DF">
        <w:t xml:space="preserve">mesajında XSD şemasına göre </w:t>
      </w:r>
      <w:r w:rsidR="009615E1">
        <w:rPr>
          <w:sz w:val="20"/>
          <w:szCs w:val="20"/>
        </w:rPr>
        <w:t xml:space="preserve">  </w:t>
      </w:r>
      <w:r w:rsidR="006C70DF" w:rsidRPr="006C70DF">
        <w:rPr>
          <w:sz w:val="20"/>
          <w:szCs w:val="20"/>
        </w:rPr>
        <w:t xml:space="preserve"> </w:t>
      </w:r>
      <w:r w:rsidR="006C70DF" w:rsidRPr="009615E1">
        <w:rPr>
          <w:b/>
        </w:rPr>
        <w:t>&lt;</w:t>
      </w:r>
      <w:r w:rsidR="00C2120E" w:rsidRPr="00C2120E">
        <w:t xml:space="preserve"> </w:t>
      </w:r>
      <w:proofErr w:type="spellStart"/>
      <w:r w:rsidR="003D64B3" w:rsidRPr="003D64B3">
        <w:rPr>
          <w:b/>
        </w:rPr>
        <w:t>tcKimlikNo</w:t>
      </w:r>
      <w:proofErr w:type="spellEnd"/>
      <w:r w:rsidR="006C70DF" w:rsidRPr="009615E1">
        <w:rPr>
          <w:b/>
        </w:rPr>
        <w:t>&gt;</w:t>
      </w:r>
      <w:r w:rsidR="006C70DF" w:rsidRPr="009615E1">
        <w:t xml:space="preserve">  </w:t>
      </w:r>
      <w:proofErr w:type="gramStart"/>
      <w:r w:rsidR="006C70DF" w:rsidRPr="009615E1">
        <w:t xml:space="preserve">elementi </w:t>
      </w:r>
      <w:r w:rsidR="009615E1">
        <w:t xml:space="preserve">  </w:t>
      </w:r>
      <w:r w:rsidR="003D64B3">
        <w:t>bulunmalıdır</w:t>
      </w:r>
      <w:proofErr w:type="gramEnd"/>
      <w:r w:rsidR="003D64B3">
        <w:t xml:space="preserve">, </w:t>
      </w:r>
      <w:r w:rsidR="006C70DF" w:rsidRPr="009615E1">
        <w:t xml:space="preserve"> </w:t>
      </w:r>
      <w:r w:rsidR="003D64B3" w:rsidRPr="003D64B3">
        <w:t xml:space="preserve">bu elementin isminde bir farklılık yapıldığında hata mesajı </w:t>
      </w:r>
      <w:r w:rsidR="003D64B3">
        <w:t>alınır.</w:t>
      </w:r>
    </w:p>
    <w:p w:rsidR="009615E1" w:rsidRDefault="009615E1" w:rsidP="00FD475C">
      <w:pPr>
        <w:ind w:firstLine="691"/>
        <w:jc w:val="both"/>
      </w:pPr>
      <w:r>
        <w:t>Doğru Mesaj: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88"/>
      </w:tblGrid>
      <w:tr w:rsidR="00F63858" w:rsidTr="00F63858">
        <w:tc>
          <w:tcPr>
            <w:tcW w:w="9288" w:type="dxa"/>
          </w:tcPr>
          <w:p w:rsidR="00F63858" w:rsidRDefault="00F63858" w:rsidP="00F63858">
            <w:pPr>
              <w:ind w:firstLine="691"/>
              <w:jc w:val="both"/>
            </w:pPr>
            <w:proofErr w:type="gramStart"/>
            <w:r>
              <w:t>…..</w:t>
            </w:r>
            <w:proofErr w:type="gramEnd"/>
          </w:p>
          <w:p w:rsidR="00F63858" w:rsidRDefault="003D64B3" w:rsidP="00C2120E">
            <w:pPr>
              <w:ind w:firstLine="691"/>
              <w:jc w:val="both"/>
            </w:pPr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&lt;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sevkListeDVO</w:t>
            </w:r>
            <w:proofErr w:type="spellEnd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&gt;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br/>
              <w:t xml:space="preserve">            </w:t>
            </w:r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&lt;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tcKimlikNo</w:t>
            </w:r>
            <w:proofErr w:type="spellEnd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&gt;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&lt;/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tcKimlikNo</w:t>
            </w:r>
            <w:proofErr w:type="spellEnd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&gt;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br/>
              <w:t xml:space="preserve">            </w:t>
            </w:r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&lt;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saglikTesisKodu</w:t>
            </w:r>
            <w:proofErr w:type="spellEnd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&gt;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11068891</w:t>
            </w:r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&lt;/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saglikTesisKodu</w:t>
            </w:r>
            <w:proofErr w:type="spellEnd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&gt;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br/>
              <w:t xml:space="preserve">         </w:t>
            </w:r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&lt;/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sevkListeDVO</w:t>
            </w:r>
            <w:proofErr w:type="spellEnd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&gt;</w:t>
            </w:r>
            <w:proofErr w:type="gramStart"/>
            <w:r w:rsidR="00F63858">
              <w:t>…..</w:t>
            </w:r>
            <w:proofErr w:type="gramEnd"/>
          </w:p>
          <w:p w:rsidR="00F63858" w:rsidRDefault="00F63858" w:rsidP="00FD475C">
            <w:pPr>
              <w:jc w:val="both"/>
            </w:pPr>
          </w:p>
        </w:tc>
      </w:tr>
    </w:tbl>
    <w:p w:rsidR="00F63858" w:rsidRDefault="00F63858" w:rsidP="00FD475C">
      <w:pPr>
        <w:ind w:firstLine="691"/>
        <w:jc w:val="both"/>
      </w:pPr>
    </w:p>
    <w:p w:rsidR="009615E1" w:rsidRDefault="009615E1" w:rsidP="009615E1">
      <w:pPr>
        <w:ind w:firstLine="691"/>
        <w:jc w:val="both"/>
      </w:pPr>
      <w:r>
        <w:t>Yanlış Mesaj: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88"/>
      </w:tblGrid>
      <w:tr w:rsidR="00F63858" w:rsidTr="00F63858">
        <w:tc>
          <w:tcPr>
            <w:tcW w:w="9288" w:type="dxa"/>
          </w:tcPr>
          <w:p w:rsidR="00C2120E" w:rsidRDefault="00C2120E" w:rsidP="00C2120E">
            <w:pPr>
              <w:ind w:firstLine="691"/>
              <w:jc w:val="both"/>
            </w:pPr>
            <w:proofErr w:type="gramStart"/>
            <w:r>
              <w:t>…..</w:t>
            </w:r>
            <w:proofErr w:type="gramEnd"/>
          </w:p>
          <w:p w:rsidR="00C2120E" w:rsidRDefault="003D64B3" w:rsidP="00C2120E">
            <w:pPr>
              <w:ind w:firstLine="691"/>
              <w:jc w:val="both"/>
            </w:pPr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&lt;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sevkListeDVO</w:t>
            </w:r>
            <w:proofErr w:type="spellEnd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&gt;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br/>
              <w:t xml:space="preserve">            </w:t>
            </w:r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&lt;tcKimlikNo1&gt;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&lt;/tcKimlikNo1&gt;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br/>
              <w:t xml:space="preserve">            </w:t>
            </w:r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&lt;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saglikTesisKodu</w:t>
            </w:r>
            <w:proofErr w:type="spellEnd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&gt;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11068891</w:t>
            </w:r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&lt;/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saglikTesisKodu</w:t>
            </w:r>
            <w:proofErr w:type="spellEnd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&gt;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br/>
              <w:t xml:space="preserve">         </w:t>
            </w:r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&lt;/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sevkListeDVO</w:t>
            </w:r>
            <w:proofErr w:type="spellEnd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&gt;</w:t>
            </w:r>
            <w:r w:rsidR="00C2120E">
              <w:t xml:space="preserve"> </w:t>
            </w:r>
            <w:proofErr w:type="gramStart"/>
            <w:r w:rsidR="00C2120E">
              <w:t>…..</w:t>
            </w:r>
            <w:proofErr w:type="gramEnd"/>
          </w:p>
          <w:p w:rsidR="00F63858" w:rsidRDefault="00F63858" w:rsidP="009615E1">
            <w:pPr>
              <w:jc w:val="both"/>
            </w:pPr>
          </w:p>
        </w:tc>
      </w:tr>
    </w:tbl>
    <w:p w:rsidR="00F63858" w:rsidRDefault="00F63858" w:rsidP="009615E1">
      <w:pPr>
        <w:ind w:firstLine="691"/>
        <w:jc w:val="both"/>
      </w:pPr>
    </w:p>
    <w:p w:rsidR="00FD475C" w:rsidRDefault="009615E1" w:rsidP="00FD475C">
      <w:pPr>
        <w:ind w:firstLine="691"/>
        <w:jc w:val="both"/>
      </w:pPr>
      <w:r w:rsidRPr="009615E1">
        <w:t xml:space="preserve">Eğer </w:t>
      </w:r>
      <w:r w:rsidRPr="009615E1">
        <w:rPr>
          <w:b/>
        </w:rPr>
        <w:t>&lt;</w:t>
      </w:r>
      <w:r w:rsidR="00C2120E" w:rsidRPr="00C2120E">
        <w:rPr>
          <w:b/>
        </w:rPr>
        <w:t xml:space="preserve"> </w:t>
      </w:r>
      <w:r w:rsidR="003D64B3" w:rsidRPr="003D64B3">
        <w:rPr>
          <w:b/>
        </w:rPr>
        <w:t>tcKimlikNo1</w:t>
      </w:r>
      <w:r w:rsidR="00C2120E" w:rsidRPr="009615E1">
        <w:rPr>
          <w:b/>
        </w:rPr>
        <w:t xml:space="preserve"> </w:t>
      </w:r>
      <w:r w:rsidRPr="009615E1">
        <w:rPr>
          <w:b/>
        </w:rPr>
        <w:t>&gt;</w:t>
      </w:r>
      <w:r>
        <w:rPr>
          <w:b/>
        </w:rPr>
        <w:t xml:space="preserve"> </w:t>
      </w:r>
      <w:r w:rsidRPr="009615E1">
        <w:t xml:space="preserve">elementi </w:t>
      </w:r>
      <w:r>
        <w:t xml:space="preserve">  gönderilirse, </w:t>
      </w:r>
      <w:proofErr w:type="spellStart"/>
      <w:r>
        <w:t>XSD’de</w:t>
      </w:r>
      <w:proofErr w:type="spellEnd"/>
      <w:r>
        <w:t xml:space="preserve"> belir</w:t>
      </w:r>
      <w:r w:rsidR="003D64B3">
        <w:t>tilen yapıya</w:t>
      </w:r>
      <w:bookmarkStart w:id="13" w:name="_GoBack"/>
      <w:bookmarkEnd w:id="13"/>
      <w:r>
        <w:t xml:space="preserve"> uymadığı için XSD şemasına uymadığına dair hata mesajı dönülür:</w:t>
      </w:r>
    </w:p>
    <w:p w:rsidR="00B73A82" w:rsidRDefault="00B73A82" w:rsidP="00FD475C">
      <w:pPr>
        <w:ind w:firstLine="691"/>
        <w:jc w:val="bo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88"/>
      </w:tblGrid>
      <w:tr w:rsidR="00F63858" w:rsidTr="00F63858">
        <w:tc>
          <w:tcPr>
            <w:tcW w:w="9288" w:type="dxa"/>
          </w:tcPr>
          <w:p w:rsidR="00F63858" w:rsidRDefault="003D64B3" w:rsidP="00C2120E">
            <w:pPr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&lt;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soapenv:Envelope</w:t>
            </w:r>
            <w:proofErr w:type="spellEnd"/>
            <w:r>
              <w:rPr>
                <w:rFonts w:ascii="Times New Roman" w:eastAsia="Times New Roman" w:hAnsi="Times New Roman" w:cs="Times New Roman"/>
                <w:color w:val="F5844C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99CC"/>
                <w:sz w:val="24"/>
                <w:szCs w:val="24"/>
                <w:lang w:eastAsia="tr-TR"/>
              </w:rPr>
              <w:t>xmlns:soapenv</w:t>
            </w:r>
            <w:proofErr w:type="spellEnd"/>
            <w:r>
              <w:rPr>
                <w:rFonts w:ascii="Times New Roman" w:eastAsia="Times New Roman" w:hAnsi="Times New Roman" w:cs="Times New Roman"/>
                <w:color w:val="FF8040"/>
                <w:sz w:val="24"/>
                <w:szCs w:val="24"/>
                <w:lang w:eastAsia="tr-TR"/>
              </w:rPr>
              <w:t>=</w:t>
            </w:r>
            <w:r>
              <w:rPr>
                <w:rFonts w:ascii="Times New Roman" w:eastAsia="Times New Roman" w:hAnsi="Times New Roman" w:cs="Times New Roman"/>
                <w:color w:val="993300"/>
                <w:sz w:val="24"/>
                <w:szCs w:val="24"/>
                <w:lang w:eastAsia="tr-TR"/>
              </w:rPr>
              <w:t>"http://schemas.xmlsoap.org/</w:t>
            </w:r>
            <w:proofErr w:type="spellStart"/>
            <w:r>
              <w:rPr>
                <w:rFonts w:ascii="Times New Roman" w:eastAsia="Times New Roman" w:hAnsi="Times New Roman" w:cs="Times New Roman"/>
                <w:color w:val="993300"/>
                <w:sz w:val="24"/>
                <w:szCs w:val="24"/>
                <w:lang w:eastAsia="tr-TR"/>
              </w:rPr>
              <w:t>soap</w:t>
            </w:r>
            <w:proofErr w:type="spellEnd"/>
            <w:r>
              <w:rPr>
                <w:rFonts w:ascii="Times New Roman" w:eastAsia="Times New Roman" w:hAnsi="Times New Roman" w:cs="Times New Roman"/>
                <w:color w:val="993300"/>
                <w:sz w:val="24"/>
                <w:szCs w:val="24"/>
                <w:lang w:eastAsia="tr-TR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993300"/>
                <w:sz w:val="24"/>
                <w:szCs w:val="24"/>
                <w:lang w:eastAsia="tr-TR"/>
              </w:rPr>
              <w:t>envelope</w:t>
            </w:r>
            <w:proofErr w:type="spellEnd"/>
            <w:r>
              <w:rPr>
                <w:rFonts w:ascii="Times New Roman" w:eastAsia="Times New Roman" w:hAnsi="Times New Roman" w:cs="Times New Roman"/>
                <w:color w:val="993300"/>
                <w:sz w:val="24"/>
                <w:szCs w:val="24"/>
                <w:lang w:eastAsia="tr-TR"/>
              </w:rPr>
              <w:t>/"</w:t>
            </w:r>
            <w:r>
              <w:rPr>
                <w:rFonts w:ascii="Times New Roman" w:eastAsia="Times New Roman" w:hAnsi="Times New Roman" w:cs="Times New Roman"/>
                <w:color w:val="F5844C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99CC"/>
                <w:sz w:val="24"/>
                <w:szCs w:val="24"/>
                <w:lang w:eastAsia="tr-TR"/>
              </w:rPr>
              <w:t>xmlns:soapenc</w:t>
            </w:r>
            <w:proofErr w:type="spellEnd"/>
            <w:r>
              <w:rPr>
                <w:rFonts w:ascii="Times New Roman" w:eastAsia="Times New Roman" w:hAnsi="Times New Roman" w:cs="Times New Roman"/>
                <w:color w:val="FF8040"/>
                <w:sz w:val="24"/>
                <w:szCs w:val="24"/>
                <w:lang w:eastAsia="tr-TR"/>
              </w:rPr>
              <w:t>=</w:t>
            </w:r>
            <w:r>
              <w:rPr>
                <w:rFonts w:ascii="Times New Roman" w:eastAsia="Times New Roman" w:hAnsi="Times New Roman" w:cs="Times New Roman"/>
                <w:color w:val="993300"/>
                <w:sz w:val="24"/>
                <w:szCs w:val="24"/>
                <w:lang w:eastAsia="tr-TR"/>
              </w:rPr>
              <w:t>"http://schemas.xmlsoap.org/</w:t>
            </w:r>
            <w:proofErr w:type="spellStart"/>
            <w:r>
              <w:rPr>
                <w:rFonts w:ascii="Times New Roman" w:eastAsia="Times New Roman" w:hAnsi="Times New Roman" w:cs="Times New Roman"/>
                <w:color w:val="993300"/>
                <w:sz w:val="24"/>
                <w:szCs w:val="24"/>
                <w:lang w:eastAsia="tr-TR"/>
              </w:rPr>
              <w:t>soap</w:t>
            </w:r>
            <w:proofErr w:type="spellEnd"/>
            <w:r>
              <w:rPr>
                <w:rFonts w:ascii="Times New Roman" w:eastAsia="Times New Roman" w:hAnsi="Times New Roman" w:cs="Times New Roman"/>
                <w:color w:val="993300"/>
                <w:sz w:val="24"/>
                <w:szCs w:val="24"/>
                <w:lang w:eastAsia="tr-TR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993300"/>
                <w:sz w:val="24"/>
                <w:szCs w:val="24"/>
                <w:lang w:eastAsia="tr-TR"/>
              </w:rPr>
              <w:t>encoding</w:t>
            </w:r>
            <w:proofErr w:type="spellEnd"/>
            <w:r>
              <w:rPr>
                <w:rFonts w:ascii="Times New Roman" w:eastAsia="Times New Roman" w:hAnsi="Times New Roman" w:cs="Times New Roman"/>
                <w:color w:val="993300"/>
                <w:sz w:val="24"/>
                <w:szCs w:val="24"/>
                <w:lang w:eastAsia="tr-TR"/>
              </w:rPr>
              <w:t>/"</w:t>
            </w:r>
            <w:r>
              <w:rPr>
                <w:rFonts w:ascii="Times New Roman" w:eastAsia="Times New Roman" w:hAnsi="Times New Roman" w:cs="Times New Roman"/>
                <w:color w:val="F5844C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99CC"/>
                <w:sz w:val="24"/>
                <w:szCs w:val="24"/>
                <w:lang w:eastAsia="tr-TR"/>
              </w:rPr>
              <w:t>xmlns:xsd</w:t>
            </w:r>
            <w:proofErr w:type="spellEnd"/>
            <w:r>
              <w:rPr>
                <w:rFonts w:ascii="Times New Roman" w:eastAsia="Times New Roman" w:hAnsi="Times New Roman" w:cs="Times New Roman"/>
                <w:color w:val="FF8040"/>
                <w:sz w:val="24"/>
                <w:szCs w:val="24"/>
                <w:lang w:eastAsia="tr-TR"/>
              </w:rPr>
              <w:t>=</w:t>
            </w:r>
            <w:r>
              <w:rPr>
                <w:rFonts w:ascii="Times New Roman" w:eastAsia="Times New Roman" w:hAnsi="Times New Roman" w:cs="Times New Roman"/>
                <w:color w:val="993300"/>
                <w:sz w:val="24"/>
                <w:szCs w:val="24"/>
                <w:lang w:eastAsia="tr-TR"/>
              </w:rPr>
              <w:t>"http://www.w3.org/2001/</w:t>
            </w:r>
            <w:proofErr w:type="spellStart"/>
            <w:r>
              <w:rPr>
                <w:rFonts w:ascii="Times New Roman" w:eastAsia="Times New Roman" w:hAnsi="Times New Roman" w:cs="Times New Roman"/>
                <w:color w:val="993300"/>
                <w:sz w:val="24"/>
                <w:szCs w:val="24"/>
                <w:lang w:eastAsia="tr-TR"/>
              </w:rPr>
              <w:t>XMLSchema</w:t>
            </w:r>
            <w:proofErr w:type="spellEnd"/>
            <w:r>
              <w:rPr>
                <w:rFonts w:ascii="Times New Roman" w:eastAsia="Times New Roman" w:hAnsi="Times New Roman" w:cs="Times New Roman"/>
                <w:color w:val="993300"/>
                <w:sz w:val="24"/>
                <w:szCs w:val="24"/>
                <w:lang w:eastAsia="tr-TR"/>
              </w:rPr>
              <w:t>"</w:t>
            </w:r>
            <w:r>
              <w:rPr>
                <w:rFonts w:ascii="Times New Roman" w:eastAsia="Times New Roman" w:hAnsi="Times New Roman" w:cs="Times New Roman"/>
                <w:color w:val="F5844C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99CC"/>
                <w:sz w:val="24"/>
                <w:szCs w:val="24"/>
                <w:lang w:eastAsia="tr-TR"/>
              </w:rPr>
              <w:t>xmlns:xsi</w:t>
            </w:r>
            <w:proofErr w:type="spellEnd"/>
            <w:r>
              <w:rPr>
                <w:rFonts w:ascii="Times New Roman" w:eastAsia="Times New Roman" w:hAnsi="Times New Roman" w:cs="Times New Roman"/>
                <w:color w:val="FF8040"/>
                <w:sz w:val="24"/>
                <w:szCs w:val="24"/>
                <w:lang w:eastAsia="tr-TR"/>
              </w:rPr>
              <w:t>=</w:t>
            </w:r>
            <w:r>
              <w:rPr>
                <w:rFonts w:ascii="Times New Roman" w:eastAsia="Times New Roman" w:hAnsi="Times New Roman" w:cs="Times New Roman"/>
                <w:color w:val="993300"/>
                <w:sz w:val="24"/>
                <w:szCs w:val="24"/>
                <w:lang w:eastAsia="tr-TR"/>
              </w:rPr>
              <w:t>"http://www.w3.org/2001/</w:t>
            </w:r>
            <w:proofErr w:type="spellStart"/>
            <w:r>
              <w:rPr>
                <w:rFonts w:ascii="Times New Roman" w:eastAsia="Times New Roman" w:hAnsi="Times New Roman" w:cs="Times New Roman"/>
                <w:color w:val="993300"/>
                <w:sz w:val="24"/>
                <w:szCs w:val="24"/>
                <w:lang w:eastAsia="tr-TR"/>
              </w:rPr>
              <w:t>XMLSchema-instance</w:t>
            </w:r>
            <w:proofErr w:type="spellEnd"/>
            <w:r>
              <w:rPr>
                <w:rFonts w:ascii="Times New Roman" w:eastAsia="Times New Roman" w:hAnsi="Times New Roman" w:cs="Times New Roman"/>
                <w:color w:val="993300"/>
                <w:sz w:val="24"/>
                <w:szCs w:val="24"/>
                <w:lang w:eastAsia="tr-TR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&gt;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br/>
              <w:t xml:space="preserve">   </w:t>
            </w:r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&lt;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soapenv:Header</w:t>
            </w:r>
            <w:proofErr w:type="spellEnd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/&gt;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br/>
              <w:t xml:space="preserve">   </w:t>
            </w:r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&lt;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soapenv:Body</w:t>
            </w:r>
            <w:proofErr w:type="spellEnd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&gt;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lastRenderedPageBreak/>
              <w:t xml:space="preserve">      </w:t>
            </w:r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&lt;ns2:sevkListeleResponse</w:t>
            </w:r>
            <w:r>
              <w:rPr>
                <w:rFonts w:ascii="Times New Roman" w:eastAsia="Times New Roman" w:hAnsi="Times New Roman" w:cs="Times New Roman"/>
                <w:color w:val="F5844C"/>
                <w:sz w:val="24"/>
                <w:szCs w:val="24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99CC"/>
                <w:sz w:val="24"/>
                <w:szCs w:val="24"/>
                <w:lang w:eastAsia="tr-TR"/>
              </w:rPr>
              <w:t>xmlns:ns2</w:t>
            </w:r>
            <w:r>
              <w:rPr>
                <w:rFonts w:ascii="Times New Roman" w:eastAsia="Times New Roman" w:hAnsi="Times New Roman" w:cs="Times New Roman"/>
                <w:color w:val="FF8040"/>
                <w:sz w:val="24"/>
                <w:szCs w:val="24"/>
                <w:lang w:eastAsia="tr-TR"/>
              </w:rPr>
              <w:t>=</w:t>
            </w:r>
            <w:r>
              <w:rPr>
                <w:rFonts w:ascii="Times New Roman" w:eastAsia="Times New Roman" w:hAnsi="Times New Roman" w:cs="Times New Roman"/>
                <w:color w:val="993300"/>
                <w:sz w:val="24"/>
                <w:szCs w:val="24"/>
                <w:lang w:eastAsia="tr-TR"/>
              </w:rPr>
              <w:t>"http://servisler.ws.gss.sgk.gov.tr"</w:t>
            </w:r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&gt;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br/>
              <w:t xml:space="preserve">         </w:t>
            </w:r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&lt;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sevkListeleReturn</w:t>
            </w:r>
            <w:proofErr w:type="spellEnd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&gt;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br/>
              <w:t xml:space="preserve">            </w:t>
            </w:r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&lt;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sonucKodu</w:t>
            </w:r>
            <w:proofErr w:type="spellEnd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&gt;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9109</w:t>
            </w:r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&lt;/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sonucKodu</w:t>
            </w:r>
            <w:proofErr w:type="spellEnd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&gt;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br/>
              <w:t xml:space="preserve">            </w:t>
            </w:r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&lt;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sonucMesaji</w:t>
            </w:r>
            <w:proofErr w:type="spellEnd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&gt;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Gonderdiginiz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mesaj beklenen mesaj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formatina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uymamaktadir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. 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Detay: XSD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Error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no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declaration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found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for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element 'tcKimlikNo1'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line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: 4,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column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: 26)</w:t>
            </w:r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&lt;/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sonucMesaji</w:t>
            </w:r>
            <w:proofErr w:type="spellEnd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&gt;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br/>
              <w:t xml:space="preserve">         </w:t>
            </w:r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&lt;/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sevkListeleReturn</w:t>
            </w:r>
            <w:proofErr w:type="spellEnd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&gt;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br/>
              <w:t xml:space="preserve">      </w:t>
            </w:r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&lt;/ns2:sevkListeleResponse&gt;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br/>
              <w:t xml:space="preserve">   </w:t>
            </w:r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&lt;/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soapenv:Body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&gt;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br/>
            </w:r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&lt;/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soapenv:Envelope</w:t>
            </w:r>
            <w:proofErr w:type="spellEnd"/>
            <w:r>
              <w:rPr>
                <w:rFonts w:ascii="Times New Roman" w:eastAsia="Times New Roman" w:hAnsi="Times New Roman" w:cs="Times New Roman"/>
                <w:color w:val="000096"/>
                <w:sz w:val="24"/>
                <w:szCs w:val="24"/>
                <w:lang w:eastAsia="tr-TR"/>
              </w:rPr>
              <w:t>&gt;</w:t>
            </w:r>
          </w:p>
        </w:tc>
      </w:tr>
    </w:tbl>
    <w:p w:rsidR="00F74B4C" w:rsidRDefault="00F74B4C" w:rsidP="00BB1E54">
      <w:pPr>
        <w:jc w:val="both"/>
      </w:pPr>
    </w:p>
    <w:p w:rsidR="00F74B4C" w:rsidRDefault="00F74B4C" w:rsidP="00FD475C">
      <w:pPr>
        <w:ind w:firstLine="691"/>
        <w:jc w:val="both"/>
      </w:pPr>
    </w:p>
    <w:p w:rsidR="005A3A22" w:rsidRDefault="00C2120E" w:rsidP="00F74B4C">
      <w:pPr>
        <w:pStyle w:val="ListParagraph"/>
        <w:numPr>
          <w:ilvl w:val="0"/>
          <w:numId w:val="45"/>
        </w:numPr>
        <w:jc w:val="both"/>
      </w:pPr>
      <w:r>
        <w:t xml:space="preserve">İlgili web servislerin farklı metotları </w:t>
      </w:r>
      <w:proofErr w:type="gramStart"/>
      <w:r>
        <w:t xml:space="preserve">için </w:t>
      </w:r>
      <w:r w:rsidR="00FD475C">
        <w:t xml:space="preserve"> XML</w:t>
      </w:r>
      <w:proofErr w:type="gramEnd"/>
      <w:r w:rsidR="00FD475C">
        <w:t xml:space="preserve"> mesajında değişik kombinasyonlarla değişik sen</w:t>
      </w:r>
      <w:r w:rsidR="00F74B4C">
        <w:t>aryolar çıkarılabilir. En azından yukarıdaki durumların denenmesi gerektiğini düşünüyoruz</w:t>
      </w:r>
      <w:r w:rsidR="00FD475C">
        <w:t xml:space="preserve">. Bütün muhtemel Hata Kodlarının ve anlamlarının liste halinde düzenlendiği </w:t>
      </w:r>
      <w:r w:rsidR="00FD475C" w:rsidRPr="007B0FCE">
        <w:t xml:space="preserve">Hata Kodları ve </w:t>
      </w:r>
      <w:proofErr w:type="gramStart"/>
      <w:r w:rsidR="00FD475C" w:rsidRPr="007B0FCE">
        <w:t>Mesajları.xlsx</w:t>
      </w:r>
      <w:proofErr w:type="gramEnd"/>
      <w:r w:rsidR="00FD475C" w:rsidRPr="007B0FCE">
        <w:t xml:space="preserve"> </w:t>
      </w:r>
      <w:r w:rsidR="00FD475C">
        <w:t>dokümanına başvurabilirsiniz.</w:t>
      </w:r>
    </w:p>
    <w:p w:rsidR="00FD475C" w:rsidRPr="00FD475C" w:rsidRDefault="00FD475C" w:rsidP="00426E7D">
      <w:pPr>
        <w:suppressAutoHyphens w:val="0"/>
        <w:spacing w:after="0" w:line="240" w:lineRule="auto"/>
      </w:pPr>
    </w:p>
    <w:sectPr w:rsidR="00FD475C" w:rsidRPr="00FD475C" w:rsidSect="00EE6B7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1906" w:h="16838"/>
      <w:pgMar w:top="962" w:right="1417" w:bottom="1417" w:left="1417" w:header="680" w:footer="227" w:gutter="0"/>
      <w:pgBorders w:offsetFrom="page">
        <w:top w:val="single" w:sz="18" w:space="24" w:color="BFBFBF" w:themeColor="background1" w:themeShade="BF"/>
        <w:left w:val="single" w:sz="18" w:space="24" w:color="BFBFBF" w:themeColor="background1" w:themeShade="BF"/>
        <w:bottom w:val="single" w:sz="18" w:space="24" w:color="BFBFBF" w:themeColor="background1" w:themeShade="BF"/>
        <w:right w:val="single" w:sz="18" w:space="24" w:color="BFBFBF" w:themeColor="background1" w:themeShade="BF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2D05" w:rsidRDefault="008E2D05" w:rsidP="001955BE">
      <w:pPr>
        <w:spacing w:after="0" w:line="240" w:lineRule="auto"/>
      </w:pPr>
      <w:r>
        <w:separator/>
      </w:r>
    </w:p>
  </w:endnote>
  <w:endnote w:type="continuationSeparator" w:id="0">
    <w:p w:rsidR="008E2D05" w:rsidRDefault="008E2D05" w:rsidP="001955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6729" w:rsidRDefault="004D672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139952"/>
      <w:docPartObj>
        <w:docPartGallery w:val="Page Numbers (Bottom of Page)"/>
        <w:docPartUnique/>
      </w:docPartObj>
    </w:sdtPr>
    <w:sdtEndPr/>
    <w:sdtContent>
      <w:sdt>
        <w:sdtPr>
          <w:id w:val="20139953"/>
          <w:docPartObj>
            <w:docPartGallery w:val="Page Numbers (Top of Page)"/>
            <w:docPartUnique/>
          </w:docPartObj>
        </w:sdtPr>
        <w:sdtEndPr/>
        <w:sdtContent>
          <w:p w:rsidR="006623D6" w:rsidRPr="00717F03" w:rsidRDefault="00070E3F" w:rsidP="0047285A">
            <w:pPr>
              <w:pStyle w:val="Footer"/>
              <w:tabs>
                <w:tab w:val="clear" w:pos="9072"/>
                <w:tab w:val="left" w:pos="5103"/>
                <w:tab w:val="left" w:pos="5245"/>
                <w:tab w:val="right" w:pos="9923"/>
              </w:tabs>
              <w:jc w:val="center"/>
              <w:rPr>
                <w:b/>
              </w:rPr>
            </w:pPr>
            <w:r w:rsidRPr="00717F03">
              <w:t xml:space="preserve">                                                                                 </w:t>
            </w:r>
            <w:r w:rsidR="0047285A">
              <w:t xml:space="preserve">      </w:t>
            </w:r>
            <w:r w:rsidR="006E353F" w:rsidRPr="00717F03">
              <w:rPr>
                <w:b/>
              </w:rPr>
              <w:fldChar w:fldCharType="begin"/>
            </w:r>
            <w:r w:rsidR="006623D6" w:rsidRPr="00717F03">
              <w:rPr>
                <w:b/>
              </w:rPr>
              <w:instrText>PAGE</w:instrText>
            </w:r>
            <w:r w:rsidR="006E353F" w:rsidRPr="00717F03">
              <w:rPr>
                <w:b/>
              </w:rPr>
              <w:fldChar w:fldCharType="separate"/>
            </w:r>
            <w:r w:rsidR="003D64B3">
              <w:rPr>
                <w:b/>
                <w:noProof/>
              </w:rPr>
              <w:t>8</w:t>
            </w:r>
            <w:r w:rsidR="006E353F" w:rsidRPr="00717F03">
              <w:rPr>
                <w:b/>
              </w:rPr>
              <w:fldChar w:fldCharType="end"/>
            </w:r>
            <w:r w:rsidR="006623D6" w:rsidRPr="00717F03">
              <w:t xml:space="preserve"> / </w:t>
            </w:r>
            <w:r w:rsidR="006E353F" w:rsidRPr="00717F03">
              <w:rPr>
                <w:b/>
              </w:rPr>
              <w:fldChar w:fldCharType="begin"/>
            </w:r>
            <w:r w:rsidR="006623D6" w:rsidRPr="00717F03">
              <w:rPr>
                <w:b/>
              </w:rPr>
              <w:instrText>NUMPAGES</w:instrText>
            </w:r>
            <w:r w:rsidR="006E353F" w:rsidRPr="00717F03">
              <w:rPr>
                <w:b/>
              </w:rPr>
              <w:fldChar w:fldCharType="separate"/>
            </w:r>
            <w:r w:rsidR="003D64B3">
              <w:rPr>
                <w:b/>
                <w:noProof/>
              </w:rPr>
              <w:t>9</w:t>
            </w:r>
            <w:r w:rsidR="006E353F" w:rsidRPr="00717F03">
              <w:rPr>
                <w:b/>
              </w:rPr>
              <w:fldChar w:fldCharType="end"/>
            </w:r>
            <w:r w:rsidR="0047285A">
              <w:rPr>
                <w:b/>
              </w:rPr>
              <w:t xml:space="preserve">    </w:t>
            </w:r>
            <w:r w:rsidRPr="00717F03">
              <w:rPr>
                <w:b/>
              </w:rPr>
              <w:t xml:space="preserve"> </w:t>
            </w:r>
            <w:r w:rsidRPr="00717F03">
              <w:rPr>
                <w:b/>
              </w:rPr>
              <w:tab/>
            </w:r>
            <w:r w:rsidR="0047285A">
              <w:rPr>
                <w:b/>
              </w:rPr>
              <w:tab/>
            </w:r>
            <w:r w:rsidR="0047285A">
              <w:rPr>
                <w:b/>
              </w:rPr>
              <w:tab/>
            </w:r>
            <w:r w:rsidR="00912995">
              <w:rPr>
                <w:rStyle w:val="PageNumber"/>
                <w:rFonts w:asciiTheme="minorHAnsi" w:hAnsiTheme="minorHAnsi" w:cstheme="minorHAnsi"/>
                <w:sz w:val="20"/>
                <w:szCs w:val="20"/>
              </w:rPr>
              <w:t>XML Gateway</w:t>
            </w:r>
            <w:r w:rsidR="00F85E06" w:rsidRPr="00F85E06">
              <w:rPr>
                <w:rStyle w:val="PageNumber"/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4D6729">
              <w:rPr>
                <w:rStyle w:val="PageNumber"/>
                <w:rFonts w:asciiTheme="minorHAnsi" w:hAnsiTheme="minorHAnsi" w:cstheme="minorHAnsi"/>
                <w:sz w:val="20"/>
                <w:szCs w:val="20"/>
              </w:rPr>
              <w:t>Test</w:t>
            </w:r>
            <w:r w:rsidR="00F85E06" w:rsidRPr="00F85E06">
              <w:rPr>
                <w:rStyle w:val="PageNumber"/>
                <w:rFonts w:asciiTheme="minorHAnsi" w:hAnsiTheme="minorHAnsi" w:cstheme="minorHAnsi"/>
                <w:sz w:val="20"/>
                <w:szCs w:val="20"/>
              </w:rPr>
              <w:t xml:space="preserve"> Kılavuzu</w:t>
            </w:r>
          </w:p>
        </w:sdtContent>
      </w:sdt>
    </w:sdtContent>
  </w:sdt>
  <w:p w:rsidR="006623D6" w:rsidRDefault="006623D6">
    <w:pPr>
      <w:pStyle w:val="Footer"/>
    </w:pPr>
    <w:r>
      <w:tab/>
    </w:r>
    <w: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6729" w:rsidRDefault="004D672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2D05" w:rsidRDefault="008E2D05" w:rsidP="001955BE">
      <w:pPr>
        <w:spacing w:after="0" w:line="240" w:lineRule="auto"/>
      </w:pPr>
      <w:r>
        <w:separator/>
      </w:r>
    </w:p>
  </w:footnote>
  <w:footnote w:type="continuationSeparator" w:id="0">
    <w:p w:rsidR="008E2D05" w:rsidRDefault="008E2D05" w:rsidP="001955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6729" w:rsidRDefault="004D672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3D6" w:rsidRDefault="003E621E" w:rsidP="003E621E">
    <w:pPr>
      <w:pStyle w:val="Header"/>
      <w:tabs>
        <w:tab w:val="clear" w:pos="4536"/>
      </w:tabs>
    </w:pPr>
    <w:r w:rsidRPr="003E621E">
      <w:rPr>
        <w:noProof/>
        <w:lang w:eastAsia="tr-TR"/>
      </w:rPr>
      <w:drawing>
        <wp:anchor distT="0" distB="0" distL="114300" distR="114300" simplePos="0" relativeHeight="251658240" behindDoc="1" locked="0" layoutInCell="1" allowOverlap="1" wp14:anchorId="2F9F5247" wp14:editId="0E243E92">
          <wp:simplePos x="0" y="0"/>
          <wp:positionH relativeFrom="column">
            <wp:posOffset>-551561</wp:posOffset>
          </wp:positionH>
          <wp:positionV relativeFrom="paragraph">
            <wp:posOffset>-83820</wp:posOffset>
          </wp:positionV>
          <wp:extent cx="500329" cy="190195"/>
          <wp:effectExtent l="19050" t="0" r="0" b="0"/>
          <wp:wrapNone/>
          <wp:docPr id="2" name="Resim 7" descr="C:\Users\Q\AppData\Local\Microsoft\Windows\Temporary Internet Files\Content.Word\süra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C:\Users\Q\AppData\Local\Microsoft\Windows\Temporary Internet Files\Content.Word\sürat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0329" cy="190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6B76" w:rsidRPr="00EE6B76" w:rsidRDefault="00EE6B76" w:rsidP="00EE6B76">
    <w:pPr>
      <w:pStyle w:val="Header"/>
    </w:pPr>
    <w:r w:rsidRPr="00EE6B76">
      <w:rPr>
        <w:noProof/>
        <w:lang w:eastAsia="tr-TR"/>
      </w:rPr>
      <w:drawing>
        <wp:anchor distT="0" distB="0" distL="114300" distR="114300" simplePos="0" relativeHeight="251660288" behindDoc="1" locked="0" layoutInCell="1" allowOverlap="1" wp14:anchorId="1F81132D" wp14:editId="35C9584D">
          <wp:simplePos x="0" y="0"/>
          <wp:positionH relativeFrom="column">
            <wp:posOffset>-536930</wp:posOffset>
          </wp:positionH>
          <wp:positionV relativeFrom="paragraph">
            <wp:posOffset>-58725</wp:posOffset>
          </wp:positionV>
          <wp:extent cx="500329" cy="190195"/>
          <wp:effectExtent l="19050" t="0" r="0" b="0"/>
          <wp:wrapNone/>
          <wp:docPr id="19" name="Resim 7" descr="C:\Users\Q\AppData\Local\Microsoft\Windows\Temporary Internet Files\Content.Word\süra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C:\Users\Q\AppData\Local\Microsoft\Windows\Temporary Internet Files\Content.Word\sürat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0329" cy="190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pStyle w:val="Balk3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decimal"/>
      <w:lvlText w:val=" %1 "/>
      <w:lvlJc w:val="left"/>
      <w:pPr>
        <w:tabs>
          <w:tab w:val="num" w:pos="770"/>
        </w:tabs>
        <w:ind w:left="770" w:hanging="360"/>
      </w:pPr>
    </w:lvl>
    <w:lvl w:ilvl="1">
      <w:start w:val="1"/>
      <w:numFmt w:val="decimal"/>
      <w:lvlText w:val=" %1.%2 "/>
      <w:lvlJc w:val="left"/>
      <w:pPr>
        <w:tabs>
          <w:tab w:val="num" w:pos="1130"/>
        </w:tabs>
        <w:ind w:left="1130" w:hanging="360"/>
      </w:pPr>
    </w:lvl>
    <w:lvl w:ilvl="2">
      <w:start w:val="1"/>
      <w:numFmt w:val="decimal"/>
      <w:lvlText w:val=" %1.%2.%3 "/>
      <w:lvlJc w:val="left"/>
      <w:pPr>
        <w:tabs>
          <w:tab w:val="num" w:pos="1490"/>
        </w:tabs>
        <w:ind w:left="1490" w:hanging="360"/>
      </w:pPr>
    </w:lvl>
    <w:lvl w:ilvl="3">
      <w:start w:val="1"/>
      <w:numFmt w:val="decimal"/>
      <w:lvlText w:val=" %1.%2.%3.%4 "/>
      <w:lvlJc w:val="left"/>
      <w:pPr>
        <w:tabs>
          <w:tab w:val="num" w:pos="1850"/>
        </w:tabs>
        <w:ind w:left="1850" w:hanging="360"/>
      </w:pPr>
    </w:lvl>
    <w:lvl w:ilvl="4">
      <w:start w:val="1"/>
      <w:numFmt w:val="decimal"/>
      <w:lvlText w:val=" %1.%2.%3.%4.%5 "/>
      <w:lvlJc w:val="left"/>
      <w:pPr>
        <w:tabs>
          <w:tab w:val="num" w:pos="2210"/>
        </w:tabs>
        <w:ind w:left="2210" w:hanging="360"/>
      </w:pPr>
    </w:lvl>
    <w:lvl w:ilvl="5">
      <w:start w:val="1"/>
      <w:numFmt w:val="decimal"/>
      <w:lvlText w:val=" %1.%2.%3.%4.%5.%6 "/>
      <w:lvlJc w:val="left"/>
      <w:pPr>
        <w:tabs>
          <w:tab w:val="num" w:pos="2570"/>
        </w:tabs>
        <w:ind w:left="2570" w:hanging="360"/>
      </w:pPr>
    </w:lvl>
    <w:lvl w:ilvl="6">
      <w:start w:val="1"/>
      <w:numFmt w:val="decimal"/>
      <w:lvlText w:val=" %1.%2.%3.%4.%5.%6.%7 "/>
      <w:lvlJc w:val="left"/>
      <w:pPr>
        <w:tabs>
          <w:tab w:val="num" w:pos="2930"/>
        </w:tabs>
        <w:ind w:left="2930" w:hanging="360"/>
      </w:pPr>
    </w:lvl>
    <w:lvl w:ilvl="7">
      <w:start w:val="1"/>
      <w:numFmt w:val="decimal"/>
      <w:lvlText w:val=" %1.%2.%3.%4.%5.%6.%7.%8 "/>
      <w:lvlJc w:val="left"/>
      <w:pPr>
        <w:tabs>
          <w:tab w:val="num" w:pos="3290"/>
        </w:tabs>
        <w:ind w:left="3290" w:hanging="360"/>
      </w:pPr>
    </w:lvl>
    <w:lvl w:ilvl="8">
      <w:start w:val="1"/>
      <w:numFmt w:val="decimal"/>
      <w:lvlText w:val=" %1.%2.%3.%4.%5.%6.%7.%8.%9 "/>
      <w:lvlJc w:val="left"/>
      <w:pPr>
        <w:tabs>
          <w:tab w:val="num" w:pos="3650"/>
        </w:tabs>
        <w:ind w:left="3650" w:hanging="360"/>
      </w:pPr>
    </w:lvl>
  </w:abstractNum>
  <w:abstractNum w:abstractNumId="4">
    <w:nsid w:val="00000006"/>
    <w:multiLevelType w:val="multilevel"/>
    <w:tmpl w:val="00000006"/>
    <w:name w:val="WW8Num6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/>
        <w:sz w:val="2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sz w:val="2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sz w:val="20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/>
        <w:sz w:val="2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sz w:val="2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sz w:val="20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/>
        <w:sz w:val="2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sz w:val="2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sz w:val="20"/>
      </w:rPr>
    </w:lvl>
  </w:abstractNum>
  <w:abstractNum w:abstractNumId="5">
    <w:nsid w:val="08321840"/>
    <w:multiLevelType w:val="hybridMultilevel"/>
    <w:tmpl w:val="093E1122"/>
    <w:lvl w:ilvl="0" w:tplc="041F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0DE82F1D"/>
    <w:multiLevelType w:val="hybridMultilevel"/>
    <w:tmpl w:val="6F6AB944"/>
    <w:lvl w:ilvl="0" w:tplc="08E4755A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00" w:hanging="360"/>
      </w:pPr>
    </w:lvl>
    <w:lvl w:ilvl="2" w:tplc="041F001B" w:tentative="1">
      <w:start w:val="1"/>
      <w:numFmt w:val="lowerRoman"/>
      <w:lvlText w:val="%3."/>
      <w:lvlJc w:val="right"/>
      <w:pPr>
        <w:ind w:left="2820" w:hanging="180"/>
      </w:pPr>
    </w:lvl>
    <w:lvl w:ilvl="3" w:tplc="041F000F" w:tentative="1">
      <w:start w:val="1"/>
      <w:numFmt w:val="decimal"/>
      <w:lvlText w:val="%4."/>
      <w:lvlJc w:val="left"/>
      <w:pPr>
        <w:ind w:left="3540" w:hanging="360"/>
      </w:pPr>
    </w:lvl>
    <w:lvl w:ilvl="4" w:tplc="041F0019" w:tentative="1">
      <w:start w:val="1"/>
      <w:numFmt w:val="lowerLetter"/>
      <w:lvlText w:val="%5."/>
      <w:lvlJc w:val="left"/>
      <w:pPr>
        <w:ind w:left="4260" w:hanging="360"/>
      </w:pPr>
    </w:lvl>
    <w:lvl w:ilvl="5" w:tplc="041F001B" w:tentative="1">
      <w:start w:val="1"/>
      <w:numFmt w:val="lowerRoman"/>
      <w:lvlText w:val="%6."/>
      <w:lvlJc w:val="right"/>
      <w:pPr>
        <w:ind w:left="4980" w:hanging="180"/>
      </w:pPr>
    </w:lvl>
    <w:lvl w:ilvl="6" w:tplc="041F000F" w:tentative="1">
      <w:start w:val="1"/>
      <w:numFmt w:val="decimal"/>
      <w:lvlText w:val="%7."/>
      <w:lvlJc w:val="left"/>
      <w:pPr>
        <w:ind w:left="5700" w:hanging="360"/>
      </w:pPr>
    </w:lvl>
    <w:lvl w:ilvl="7" w:tplc="041F0019" w:tentative="1">
      <w:start w:val="1"/>
      <w:numFmt w:val="lowerLetter"/>
      <w:lvlText w:val="%8."/>
      <w:lvlJc w:val="left"/>
      <w:pPr>
        <w:ind w:left="6420" w:hanging="360"/>
      </w:pPr>
    </w:lvl>
    <w:lvl w:ilvl="8" w:tplc="041F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7">
    <w:nsid w:val="0F8A5ACF"/>
    <w:multiLevelType w:val="hybridMultilevel"/>
    <w:tmpl w:val="FD6A8C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5737C6"/>
    <w:multiLevelType w:val="hybridMultilevel"/>
    <w:tmpl w:val="730887F6"/>
    <w:lvl w:ilvl="0" w:tplc="C712A416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9">
    <w:nsid w:val="204778BC"/>
    <w:multiLevelType w:val="hybridMultilevel"/>
    <w:tmpl w:val="89DAD784"/>
    <w:lvl w:ilvl="0" w:tplc="1960B684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b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7B3C3C"/>
    <w:multiLevelType w:val="hybridMultilevel"/>
    <w:tmpl w:val="FB7A41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052A2D"/>
    <w:multiLevelType w:val="multilevel"/>
    <w:tmpl w:val="BDE80976"/>
    <w:lvl w:ilvl="0">
      <w:start w:val="1"/>
      <w:numFmt w:val="bullet"/>
      <w:pStyle w:val="1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  <w:sz w:val="20"/>
      </w:rPr>
    </w:lvl>
    <w:lvl w:ilvl="1">
      <w:start w:val="1"/>
      <w:numFmt w:val="bullet"/>
      <w:pStyle w:val="2Bullet"/>
      <w:lvlText w:val="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18"/>
        <w:szCs w:val="18"/>
      </w:rPr>
    </w:lvl>
    <w:lvl w:ilvl="2">
      <w:start w:val="1"/>
      <w:numFmt w:val="bullet"/>
      <w:pStyle w:val="3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4">
      <w:start w:val="1"/>
      <w:numFmt w:val="lowerLetter"/>
      <w:lvlText w:val="(%5)"/>
      <w:lvlJc w:val="left"/>
      <w:pPr>
        <w:tabs>
          <w:tab w:val="num" w:pos="2632"/>
        </w:tabs>
        <w:ind w:left="2632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92"/>
        </w:tabs>
        <w:ind w:left="2992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52"/>
        </w:tabs>
        <w:ind w:left="335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712"/>
        </w:tabs>
        <w:ind w:left="3712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72"/>
        </w:tabs>
        <w:ind w:left="4072" w:hanging="360"/>
      </w:pPr>
      <w:rPr>
        <w:rFonts w:hint="default"/>
      </w:rPr>
    </w:lvl>
  </w:abstractNum>
  <w:abstractNum w:abstractNumId="12">
    <w:nsid w:val="28B6104C"/>
    <w:multiLevelType w:val="hybridMultilevel"/>
    <w:tmpl w:val="CC1CEEEA"/>
    <w:lvl w:ilvl="0" w:tplc="041F000D">
      <w:start w:val="1"/>
      <w:numFmt w:val="bullet"/>
      <w:lvlText w:val=""/>
      <w:lvlJc w:val="left"/>
      <w:pPr>
        <w:ind w:left="89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13">
    <w:nsid w:val="30E21A9B"/>
    <w:multiLevelType w:val="hybridMultilevel"/>
    <w:tmpl w:val="C5FCCF38"/>
    <w:lvl w:ilvl="0" w:tplc="FB8CF338">
      <w:start w:val="1"/>
      <w:numFmt w:val="decimal"/>
      <w:lvlText w:val="%1."/>
      <w:lvlJc w:val="left"/>
      <w:pPr>
        <w:tabs>
          <w:tab w:val="num" w:pos="720"/>
        </w:tabs>
        <w:ind w:left="720" w:hanging="504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3AB5CED"/>
    <w:multiLevelType w:val="hybridMultilevel"/>
    <w:tmpl w:val="7730F64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94E2B16"/>
    <w:multiLevelType w:val="multilevel"/>
    <w:tmpl w:val="080E75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color w:val="auto"/>
        <w:sz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color w:val="auto"/>
      </w:rPr>
    </w:lvl>
    <w:lvl w:ilvl="2">
      <w:start w:val="1"/>
      <w:numFmt w:val="decimal"/>
      <w:pStyle w:val="Normal12nk"/>
      <w:lvlText w:val="%1.%2.%3."/>
      <w:lvlJc w:val="left"/>
      <w:pPr>
        <w:tabs>
          <w:tab w:val="num" w:pos="1355"/>
        </w:tabs>
        <w:ind w:left="1355" w:hanging="504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>
    <w:nsid w:val="3DE36C59"/>
    <w:multiLevelType w:val="hybridMultilevel"/>
    <w:tmpl w:val="233ACA5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8F10F5"/>
    <w:multiLevelType w:val="hybridMultilevel"/>
    <w:tmpl w:val="2736CDD4"/>
    <w:lvl w:ilvl="0" w:tplc="4DE6D3A0">
      <w:start w:val="1"/>
      <w:numFmt w:val="decimal"/>
      <w:lvlText w:val="%1."/>
      <w:lvlJc w:val="left"/>
      <w:pPr>
        <w:ind w:left="213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856" w:hanging="360"/>
      </w:pPr>
    </w:lvl>
    <w:lvl w:ilvl="2" w:tplc="041F001B" w:tentative="1">
      <w:start w:val="1"/>
      <w:numFmt w:val="lowerRoman"/>
      <w:lvlText w:val="%3."/>
      <w:lvlJc w:val="right"/>
      <w:pPr>
        <w:ind w:left="3576" w:hanging="180"/>
      </w:pPr>
    </w:lvl>
    <w:lvl w:ilvl="3" w:tplc="041F000F" w:tentative="1">
      <w:start w:val="1"/>
      <w:numFmt w:val="decimal"/>
      <w:lvlText w:val="%4."/>
      <w:lvlJc w:val="left"/>
      <w:pPr>
        <w:ind w:left="4296" w:hanging="360"/>
      </w:pPr>
    </w:lvl>
    <w:lvl w:ilvl="4" w:tplc="041F0019" w:tentative="1">
      <w:start w:val="1"/>
      <w:numFmt w:val="lowerLetter"/>
      <w:lvlText w:val="%5."/>
      <w:lvlJc w:val="left"/>
      <w:pPr>
        <w:ind w:left="5016" w:hanging="360"/>
      </w:pPr>
    </w:lvl>
    <w:lvl w:ilvl="5" w:tplc="041F001B" w:tentative="1">
      <w:start w:val="1"/>
      <w:numFmt w:val="lowerRoman"/>
      <w:lvlText w:val="%6."/>
      <w:lvlJc w:val="right"/>
      <w:pPr>
        <w:ind w:left="5736" w:hanging="180"/>
      </w:pPr>
    </w:lvl>
    <w:lvl w:ilvl="6" w:tplc="041F000F" w:tentative="1">
      <w:start w:val="1"/>
      <w:numFmt w:val="decimal"/>
      <w:lvlText w:val="%7."/>
      <w:lvlJc w:val="left"/>
      <w:pPr>
        <w:ind w:left="6456" w:hanging="360"/>
      </w:pPr>
    </w:lvl>
    <w:lvl w:ilvl="7" w:tplc="041F0019" w:tentative="1">
      <w:start w:val="1"/>
      <w:numFmt w:val="lowerLetter"/>
      <w:lvlText w:val="%8."/>
      <w:lvlJc w:val="left"/>
      <w:pPr>
        <w:ind w:left="7176" w:hanging="360"/>
      </w:pPr>
    </w:lvl>
    <w:lvl w:ilvl="8" w:tplc="041F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8">
    <w:nsid w:val="41132E4C"/>
    <w:multiLevelType w:val="hybridMultilevel"/>
    <w:tmpl w:val="8DB24AF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F617FF6"/>
    <w:multiLevelType w:val="hybridMultilevel"/>
    <w:tmpl w:val="A0989130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0E8132A"/>
    <w:multiLevelType w:val="hybridMultilevel"/>
    <w:tmpl w:val="B0F2C49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22647F2"/>
    <w:multiLevelType w:val="multilevel"/>
    <w:tmpl w:val="238AAA24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sz w:val="28"/>
        <w:szCs w:val="28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asciiTheme="minorHAnsi" w:hAnsiTheme="minorHAnsi" w:cstheme="minorHAns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6"/>
        <w:szCs w:val="26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2">
    <w:nsid w:val="537041FF"/>
    <w:multiLevelType w:val="hybridMultilevel"/>
    <w:tmpl w:val="B8701AF6"/>
    <w:lvl w:ilvl="0" w:tplc="A55AE5CE">
      <w:start w:val="1"/>
      <w:numFmt w:val="decimal"/>
      <w:lvlText w:val="%1."/>
      <w:lvlJc w:val="left"/>
      <w:pPr>
        <w:tabs>
          <w:tab w:val="num" w:pos="720"/>
        </w:tabs>
        <w:ind w:left="720" w:hanging="504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BDD7139"/>
    <w:multiLevelType w:val="hybridMultilevel"/>
    <w:tmpl w:val="BAC6BD0E"/>
    <w:lvl w:ilvl="0" w:tplc="041F000D">
      <w:start w:val="1"/>
      <w:numFmt w:val="bullet"/>
      <w:lvlText w:val=""/>
      <w:lvlJc w:val="left"/>
      <w:pPr>
        <w:ind w:left="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4">
    <w:nsid w:val="5E355439"/>
    <w:multiLevelType w:val="hybridMultilevel"/>
    <w:tmpl w:val="C3506180"/>
    <w:lvl w:ilvl="0" w:tplc="041F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</w:lvl>
    <w:lvl w:ilvl="3" w:tplc="041F000F" w:tentative="1">
      <w:start w:val="1"/>
      <w:numFmt w:val="decimal"/>
      <w:lvlText w:val="%4."/>
      <w:lvlJc w:val="left"/>
      <w:pPr>
        <w:ind w:left="2790" w:hanging="360"/>
      </w:p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</w:lvl>
    <w:lvl w:ilvl="6" w:tplc="041F000F" w:tentative="1">
      <w:start w:val="1"/>
      <w:numFmt w:val="decimal"/>
      <w:lvlText w:val="%7."/>
      <w:lvlJc w:val="left"/>
      <w:pPr>
        <w:ind w:left="4950" w:hanging="360"/>
      </w:p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5">
    <w:nsid w:val="69DE34BB"/>
    <w:multiLevelType w:val="hybridMultilevel"/>
    <w:tmpl w:val="AD24AD7E"/>
    <w:lvl w:ilvl="0" w:tplc="C7CEDB1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6D62094F"/>
    <w:multiLevelType w:val="hybridMultilevel"/>
    <w:tmpl w:val="7EE213EE"/>
    <w:lvl w:ilvl="0" w:tplc="1960B684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b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2254EF"/>
    <w:multiLevelType w:val="hybridMultilevel"/>
    <w:tmpl w:val="E34EE9DE"/>
    <w:lvl w:ilvl="0" w:tplc="4A086BF4">
      <w:start w:val="1"/>
      <w:numFmt w:val="decimal"/>
      <w:lvlText w:val="%1."/>
      <w:lvlJc w:val="left"/>
      <w:pPr>
        <w:ind w:left="1051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771" w:hanging="360"/>
      </w:pPr>
    </w:lvl>
    <w:lvl w:ilvl="2" w:tplc="041F001B" w:tentative="1">
      <w:start w:val="1"/>
      <w:numFmt w:val="lowerRoman"/>
      <w:lvlText w:val="%3."/>
      <w:lvlJc w:val="right"/>
      <w:pPr>
        <w:ind w:left="2491" w:hanging="180"/>
      </w:pPr>
    </w:lvl>
    <w:lvl w:ilvl="3" w:tplc="041F000F" w:tentative="1">
      <w:start w:val="1"/>
      <w:numFmt w:val="decimal"/>
      <w:lvlText w:val="%4."/>
      <w:lvlJc w:val="left"/>
      <w:pPr>
        <w:ind w:left="3211" w:hanging="360"/>
      </w:pPr>
    </w:lvl>
    <w:lvl w:ilvl="4" w:tplc="041F0019" w:tentative="1">
      <w:start w:val="1"/>
      <w:numFmt w:val="lowerLetter"/>
      <w:lvlText w:val="%5."/>
      <w:lvlJc w:val="left"/>
      <w:pPr>
        <w:ind w:left="3931" w:hanging="360"/>
      </w:pPr>
    </w:lvl>
    <w:lvl w:ilvl="5" w:tplc="041F001B" w:tentative="1">
      <w:start w:val="1"/>
      <w:numFmt w:val="lowerRoman"/>
      <w:lvlText w:val="%6."/>
      <w:lvlJc w:val="right"/>
      <w:pPr>
        <w:ind w:left="4651" w:hanging="180"/>
      </w:pPr>
    </w:lvl>
    <w:lvl w:ilvl="6" w:tplc="041F000F" w:tentative="1">
      <w:start w:val="1"/>
      <w:numFmt w:val="decimal"/>
      <w:lvlText w:val="%7."/>
      <w:lvlJc w:val="left"/>
      <w:pPr>
        <w:ind w:left="5371" w:hanging="360"/>
      </w:pPr>
    </w:lvl>
    <w:lvl w:ilvl="7" w:tplc="041F0019" w:tentative="1">
      <w:start w:val="1"/>
      <w:numFmt w:val="lowerLetter"/>
      <w:lvlText w:val="%8."/>
      <w:lvlJc w:val="left"/>
      <w:pPr>
        <w:ind w:left="6091" w:hanging="360"/>
      </w:pPr>
    </w:lvl>
    <w:lvl w:ilvl="8" w:tplc="041F001B" w:tentative="1">
      <w:start w:val="1"/>
      <w:numFmt w:val="lowerRoman"/>
      <w:lvlText w:val="%9."/>
      <w:lvlJc w:val="right"/>
      <w:pPr>
        <w:ind w:left="6811" w:hanging="180"/>
      </w:pPr>
    </w:lvl>
  </w:abstractNum>
  <w:abstractNum w:abstractNumId="28">
    <w:nsid w:val="71E40957"/>
    <w:multiLevelType w:val="hybridMultilevel"/>
    <w:tmpl w:val="187228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54950FF"/>
    <w:multiLevelType w:val="hybridMultilevel"/>
    <w:tmpl w:val="C350618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692056E"/>
    <w:multiLevelType w:val="hybridMultilevel"/>
    <w:tmpl w:val="0D1ADA0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A5C7843"/>
    <w:multiLevelType w:val="hybridMultilevel"/>
    <w:tmpl w:val="0CCEA9B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BB779AA"/>
    <w:multiLevelType w:val="hybridMultilevel"/>
    <w:tmpl w:val="480A3F6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D5E508E"/>
    <w:multiLevelType w:val="hybridMultilevel"/>
    <w:tmpl w:val="4AF28EB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D9D425A"/>
    <w:multiLevelType w:val="hybridMultilevel"/>
    <w:tmpl w:val="64AEC4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F8F763F"/>
    <w:multiLevelType w:val="hybridMultilevel"/>
    <w:tmpl w:val="FEFEF44C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1"/>
  </w:num>
  <w:num w:numId="3">
    <w:abstractNumId w:val="15"/>
  </w:num>
  <w:num w:numId="4">
    <w:abstractNumId w:val="11"/>
  </w:num>
  <w:num w:numId="5">
    <w:abstractNumId w:val="22"/>
  </w:num>
  <w:num w:numId="6">
    <w:abstractNumId w:val="13"/>
  </w:num>
  <w:num w:numId="7">
    <w:abstractNumId w:val="20"/>
  </w:num>
  <w:num w:numId="8">
    <w:abstractNumId w:val="16"/>
  </w:num>
  <w:num w:numId="9">
    <w:abstractNumId w:val="33"/>
  </w:num>
  <w:num w:numId="10">
    <w:abstractNumId w:val="18"/>
  </w:num>
  <w:num w:numId="11">
    <w:abstractNumId w:val="32"/>
  </w:num>
  <w:num w:numId="12">
    <w:abstractNumId w:val="31"/>
  </w:num>
  <w:num w:numId="13">
    <w:abstractNumId w:val="14"/>
  </w:num>
  <w:num w:numId="14">
    <w:abstractNumId w:val="12"/>
  </w:num>
  <w:num w:numId="15">
    <w:abstractNumId w:val="23"/>
  </w:num>
  <w:num w:numId="16">
    <w:abstractNumId w:val="19"/>
  </w:num>
  <w:num w:numId="17">
    <w:abstractNumId w:val="34"/>
  </w:num>
  <w:num w:numId="18">
    <w:abstractNumId w:val="30"/>
  </w:num>
  <w:num w:numId="19">
    <w:abstractNumId w:val="28"/>
  </w:num>
  <w:num w:numId="20">
    <w:abstractNumId w:val="7"/>
  </w:num>
  <w:num w:numId="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  <w:lvlOverride w:ilvl="0">
      <w:startOverride w:val="2"/>
    </w:lvlOverride>
    <w:lvlOverride w:ilvl="1">
      <w:startOverride w:val="3"/>
    </w:lvlOverride>
  </w:num>
  <w:num w:numId="23">
    <w:abstractNumId w:val="25"/>
  </w:num>
  <w:num w:numId="24">
    <w:abstractNumId w:val="9"/>
  </w:num>
  <w:num w:numId="25">
    <w:abstractNumId w:val="5"/>
  </w:num>
  <w:num w:numId="26">
    <w:abstractNumId w:val="26"/>
  </w:num>
  <w:num w:numId="27">
    <w:abstractNumId w:val="21"/>
  </w:num>
  <w:num w:numId="28">
    <w:abstractNumId w:val="10"/>
  </w:num>
  <w:num w:numId="29">
    <w:abstractNumId w:val="21"/>
  </w:num>
  <w:num w:numId="30">
    <w:abstractNumId w:val="21"/>
  </w:num>
  <w:num w:numId="31">
    <w:abstractNumId w:val="21"/>
  </w:num>
  <w:num w:numId="32">
    <w:abstractNumId w:val="21"/>
  </w:num>
  <w:num w:numId="33">
    <w:abstractNumId w:val="27"/>
  </w:num>
  <w:num w:numId="34">
    <w:abstractNumId w:val="24"/>
  </w:num>
  <w:num w:numId="3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6"/>
  </w:num>
  <w:num w:numId="37">
    <w:abstractNumId w:val="8"/>
  </w:num>
  <w:num w:numId="38">
    <w:abstractNumId w:val="17"/>
  </w:num>
  <w:num w:numId="39">
    <w:abstractNumId w:val="29"/>
  </w:num>
  <w:num w:numId="4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1"/>
  </w:num>
  <w:num w:numId="43">
    <w:abstractNumId w:val="21"/>
  </w:num>
  <w:num w:numId="44">
    <w:abstractNumId w:val="21"/>
  </w:num>
  <w:num w:numId="45">
    <w:abstractNumId w:val="35"/>
  </w:num>
  <w:num w:numId="4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1"/>
  </w:num>
  <w:num w:numId="4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110"/>
  <w:drawingGridVerticalSpacing w:val="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D2"/>
    <w:rsid w:val="000022FF"/>
    <w:rsid w:val="00003481"/>
    <w:rsid w:val="0000557C"/>
    <w:rsid w:val="0000747E"/>
    <w:rsid w:val="000101BE"/>
    <w:rsid w:val="00011B74"/>
    <w:rsid w:val="000136D0"/>
    <w:rsid w:val="00014868"/>
    <w:rsid w:val="00030E49"/>
    <w:rsid w:val="0003685F"/>
    <w:rsid w:val="0004198A"/>
    <w:rsid w:val="00042B86"/>
    <w:rsid w:val="00046F6E"/>
    <w:rsid w:val="0005221F"/>
    <w:rsid w:val="00053826"/>
    <w:rsid w:val="00055C37"/>
    <w:rsid w:val="0006466E"/>
    <w:rsid w:val="00070E3F"/>
    <w:rsid w:val="00071703"/>
    <w:rsid w:val="000841AA"/>
    <w:rsid w:val="000902BC"/>
    <w:rsid w:val="000924B8"/>
    <w:rsid w:val="00095457"/>
    <w:rsid w:val="00095FD9"/>
    <w:rsid w:val="000A0510"/>
    <w:rsid w:val="000A09BF"/>
    <w:rsid w:val="000B17A1"/>
    <w:rsid w:val="000B27C7"/>
    <w:rsid w:val="000B61EF"/>
    <w:rsid w:val="000C07F7"/>
    <w:rsid w:val="000C721A"/>
    <w:rsid w:val="000D039B"/>
    <w:rsid w:val="000D16AE"/>
    <w:rsid w:val="000D1EA7"/>
    <w:rsid w:val="000E0414"/>
    <w:rsid w:val="000E5000"/>
    <w:rsid w:val="000F116B"/>
    <w:rsid w:val="000F2E81"/>
    <w:rsid w:val="000F659C"/>
    <w:rsid w:val="000F70A7"/>
    <w:rsid w:val="00100C2A"/>
    <w:rsid w:val="0011271F"/>
    <w:rsid w:val="0011274C"/>
    <w:rsid w:val="0011777E"/>
    <w:rsid w:val="00122F8D"/>
    <w:rsid w:val="00125F4D"/>
    <w:rsid w:val="00127069"/>
    <w:rsid w:val="00127749"/>
    <w:rsid w:val="001319A5"/>
    <w:rsid w:val="00132AAB"/>
    <w:rsid w:val="00142207"/>
    <w:rsid w:val="00142BA6"/>
    <w:rsid w:val="00150A5A"/>
    <w:rsid w:val="0018265D"/>
    <w:rsid w:val="00187092"/>
    <w:rsid w:val="001955BE"/>
    <w:rsid w:val="0019713D"/>
    <w:rsid w:val="001A2D14"/>
    <w:rsid w:val="001A34E6"/>
    <w:rsid w:val="001A3BE2"/>
    <w:rsid w:val="001A6FCD"/>
    <w:rsid w:val="001B6C5B"/>
    <w:rsid w:val="001B78C6"/>
    <w:rsid w:val="001C0AB6"/>
    <w:rsid w:val="001C2522"/>
    <w:rsid w:val="001C4BE9"/>
    <w:rsid w:val="001D5FF5"/>
    <w:rsid w:val="001D714D"/>
    <w:rsid w:val="001D7BC3"/>
    <w:rsid w:val="001E3311"/>
    <w:rsid w:val="001F1F84"/>
    <w:rsid w:val="002008AA"/>
    <w:rsid w:val="00204963"/>
    <w:rsid w:val="002169A5"/>
    <w:rsid w:val="00224DB4"/>
    <w:rsid w:val="00245664"/>
    <w:rsid w:val="00246C41"/>
    <w:rsid w:val="00247D0C"/>
    <w:rsid w:val="0025451F"/>
    <w:rsid w:val="00263069"/>
    <w:rsid w:val="0026741F"/>
    <w:rsid w:val="002713DF"/>
    <w:rsid w:val="00285607"/>
    <w:rsid w:val="0029042F"/>
    <w:rsid w:val="002A178D"/>
    <w:rsid w:val="002A291F"/>
    <w:rsid w:val="002B1247"/>
    <w:rsid w:val="002C555E"/>
    <w:rsid w:val="002C5CB1"/>
    <w:rsid w:val="002D4030"/>
    <w:rsid w:val="002D5DD4"/>
    <w:rsid w:val="002D66F1"/>
    <w:rsid w:val="002D6AF3"/>
    <w:rsid w:val="002E409D"/>
    <w:rsid w:val="0030104C"/>
    <w:rsid w:val="00302A01"/>
    <w:rsid w:val="00304291"/>
    <w:rsid w:val="00312F10"/>
    <w:rsid w:val="003133CD"/>
    <w:rsid w:val="00325A69"/>
    <w:rsid w:val="0032703E"/>
    <w:rsid w:val="00327286"/>
    <w:rsid w:val="00327514"/>
    <w:rsid w:val="003426C5"/>
    <w:rsid w:val="00345620"/>
    <w:rsid w:val="0035054B"/>
    <w:rsid w:val="0035305A"/>
    <w:rsid w:val="003547F6"/>
    <w:rsid w:val="003573FD"/>
    <w:rsid w:val="00374209"/>
    <w:rsid w:val="00374388"/>
    <w:rsid w:val="00376197"/>
    <w:rsid w:val="00377A34"/>
    <w:rsid w:val="003820AC"/>
    <w:rsid w:val="00383568"/>
    <w:rsid w:val="00385106"/>
    <w:rsid w:val="00390351"/>
    <w:rsid w:val="003A39DC"/>
    <w:rsid w:val="003A6722"/>
    <w:rsid w:val="003A6ECD"/>
    <w:rsid w:val="003B5B3E"/>
    <w:rsid w:val="003B7377"/>
    <w:rsid w:val="003C0048"/>
    <w:rsid w:val="003C0EF0"/>
    <w:rsid w:val="003C2BC3"/>
    <w:rsid w:val="003D1BA0"/>
    <w:rsid w:val="003D64B3"/>
    <w:rsid w:val="003E0439"/>
    <w:rsid w:val="003E1C03"/>
    <w:rsid w:val="003E621E"/>
    <w:rsid w:val="003E6AD0"/>
    <w:rsid w:val="003F277E"/>
    <w:rsid w:val="003F41E0"/>
    <w:rsid w:val="0040303D"/>
    <w:rsid w:val="00406C5D"/>
    <w:rsid w:val="00407243"/>
    <w:rsid w:val="00407E4F"/>
    <w:rsid w:val="004209C2"/>
    <w:rsid w:val="00422705"/>
    <w:rsid w:val="00423BB8"/>
    <w:rsid w:val="004253A4"/>
    <w:rsid w:val="00425484"/>
    <w:rsid w:val="00426644"/>
    <w:rsid w:val="00426E7D"/>
    <w:rsid w:val="00432876"/>
    <w:rsid w:val="00434BCB"/>
    <w:rsid w:val="00443A86"/>
    <w:rsid w:val="00453E65"/>
    <w:rsid w:val="0046248A"/>
    <w:rsid w:val="0047285A"/>
    <w:rsid w:val="004765CE"/>
    <w:rsid w:val="00476632"/>
    <w:rsid w:val="00477446"/>
    <w:rsid w:val="00484C32"/>
    <w:rsid w:val="00485047"/>
    <w:rsid w:val="004A490D"/>
    <w:rsid w:val="004A4D5A"/>
    <w:rsid w:val="004A50CC"/>
    <w:rsid w:val="004A6673"/>
    <w:rsid w:val="004B2283"/>
    <w:rsid w:val="004B7382"/>
    <w:rsid w:val="004C0248"/>
    <w:rsid w:val="004C6D8B"/>
    <w:rsid w:val="004D1012"/>
    <w:rsid w:val="004D6729"/>
    <w:rsid w:val="004E42E3"/>
    <w:rsid w:val="004E44AB"/>
    <w:rsid w:val="004E4FE3"/>
    <w:rsid w:val="004F051C"/>
    <w:rsid w:val="004F51CC"/>
    <w:rsid w:val="004F5E00"/>
    <w:rsid w:val="005006E2"/>
    <w:rsid w:val="00500B92"/>
    <w:rsid w:val="0050139A"/>
    <w:rsid w:val="00502564"/>
    <w:rsid w:val="00502D14"/>
    <w:rsid w:val="0050303D"/>
    <w:rsid w:val="0051244F"/>
    <w:rsid w:val="0051666C"/>
    <w:rsid w:val="00523E10"/>
    <w:rsid w:val="005315AB"/>
    <w:rsid w:val="00541C01"/>
    <w:rsid w:val="00553312"/>
    <w:rsid w:val="005554FE"/>
    <w:rsid w:val="00557968"/>
    <w:rsid w:val="005648C8"/>
    <w:rsid w:val="005742F7"/>
    <w:rsid w:val="00580461"/>
    <w:rsid w:val="005A04C7"/>
    <w:rsid w:val="005A1CEF"/>
    <w:rsid w:val="005A3A22"/>
    <w:rsid w:val="005B2D7D"/>
    <w:rsid w:val="005B5785"/>
    <w:rsid w:val="005C10F4"/>
    <w:rsid w:val="005C1283"/>
    <w:rsid w:val="005C29CC"/>
    <w:rsid w:val="005C359D"/>
    <w:rsid w:val="005C487C"/>
    <w:rsid w:val="005C7EDE"/>
    <w:rsid w:val="005D1218"/>
    <w:rsid w:val="005D5850"/>
    <w:rsid w:val="005E1150"/>
    <w:rsid w:val="005E43D0"/>
    <w:rsid w:val="005E6B14"/>
    <w:rsid w:val="005F0816"/>
    <w:rsid w:val="005F2997"/>
    <w:rsid w:val="00605E1B"/>
    <w:rsid w:val="00631AF7"/>
    <w:rsid w:val="00632A1D"/>
    <w:rsid w:val="00641B75"/>
    <w:rsid w:val="00643E5D"/>
    <w:rsid w:val="006445B0"/>
    <w:rsid w:val="0064681E"/>
    <w:rsid w:val="00650C64"/>
    <w:rsid w:val="0065287E"/>
    <w:rsid w:val="0066123D"/>
    <w:rsid w:val="006623D6"/>
    <w:rsid w:val="00663075"/>
    <w:rsid w:val="00664208"/>
    <w:rsid w:val="006652FE"/>
    <w:rsid w:val="00684A45"/>
    <w:rsid w:val="00684DC9"/>
    <w:rsid w:val="00686D10"/>
    <w:rsid w:val="006A6A07"/>
    <w:rsid w:val="006C33FA"/>
    <w:rsid w:val="006C70DF"/>
    <w:rsid w:val="006D2182"/>
    <w:rsid w:val="006D5BE5"/>
    <w:rsid w:val="006E353F"/>
    <w:rsid w:val="006E75B1"/>
    <w:rsid w:val="006F5868"/>
    <w:rsid w:val="006F79D9"/>
    <w:rsid w:val="0070232F"/>
    <w:rsid w:val="00710712"/>
    <w:rsid w:val="00716722"/>
    <w:rsid w:val="00717F03"/>
    <w:rsid w:val="00720CB4"/>
    <w:rsid w:val="00723B0A"/>
    <w:rsid w:val="00727449"/>
    <w:rsid w:val="007360BC"/>
    <w:rsid w:val="0074409B"/>
    <w:rsid w:val="007528F0"/>
    <w:rsid w:val="00756C0F"/>
    <w:rsid w:val="007610D7"/>
    <w:rsid w:val="00767E9E"/>
    <w:rsid w:val="007710DE"/>
    <w:rsid w:val="0078348D"/>
    <w:rsid w:val="007954A8"/>
    <w:rsid w:val="007A2F6C"/>
    <w:rsid w:val="007A2F7F"/>
    <w:rsid w:val="007A37DB"/>
    <w:rsid w:val="007A5680"/>
    <w:rsid w:val="007B0FCE"/>
    <w:rsid w:val="007B10D3"/>
    <w:rsid w:val="007B23E8"/>
    <w:rsid w:val="007B68FA"/>
    <w:rsid w:val="007C22F7"/>
    <w:rsid w:val="007C2AFA"/>
    <w:rsid w:val="007C492A"/>
    <w:rsid w:val="007D21A6"/>
    <w:rsid w:val="007D605D"/>
    <w:rsid w:val="007D6BF3"/>
    <w:rsid w:val="007D7A4D"/>
    <w:rsid w:val="007E0F5E"/>
    <w:rsid w:val="007F7637"/>
    <w:rsid w:val="0081197E"/>
    <w:rsid w:val="0082139C"/>
    <w:rsid w:val="00822886"/>
    <w:rsid w:val="00831447"/>
    <w:rsid w:val="00836589"/>
    <w:rsid w:val="00853948"/>
    <w:rsid w:val="008562AF"/>
    <w:rsid w:val="00864117"/>
    <w:rsid w:val="008647FE"/>
    <w:rsid w:val="008651C7"/>
    <w:rsid w:val="00883C61"/>
    <w:rsid w:val="00891121"/>
    <w:rsid w:val="008A2273"/>
    <w:rsid w:val="008A3C2F"/>
    <w:rsid w:val="008A4912"/>
    <w:rsid w:val="008A7FAC"/>
    <w:rsid w:val="008B0C21"/>
    <w:rsid w:val="008C6E71"/>
    <w:rsid w:val="008D227E"/>
    <w:rsid w:val="008D3429"/>
    <w:rsid w:val="008D3652"/>
    <w:rsid w:val="008D42E6"/>
    <w:rsid w:val="008E2D05"/>
    <w:rsid w:val="008E433A"/>
    <w:rsid w:val="008E542A"/>
    <w:rsid w:val="008E6089"/>
    <w:rsid w:val="008F603F"/>
    <w:rsid w:val="008F7881"/>
    <w:rsid w:val="00900F73"/>
    <w:rsid w:val="00912995"/>
    <w:rsid w:val="00922AD4"/>
    <w:rsid w:val="009469A8"/>
    <w:rsid w:val="00952626"/>
    <w:rsid w:val="00953BD2"/>
    <w:rsid w:val="00955806"/>
    <w:rsid w:val="009578AD"/>
    <w:rsid w:val="009615E1"/>
    <w:rsid w:val="00967166"/>
    <w:rsid w:val="00976F1B"/>
    <w:rsid w:val="00984996"/>
    <w:rsid w:val="0099336A"/>
    <w:rsid w:val="009958C4"/>
    <w:rsid w:val="009A1D8D"/>
    <w:rsid w:val="009B1504"/>
    <w:rsid w:val="009B40EA"/>
    <w:rsid w:val="009B7BCD"/>
    <w:rsid w:val="009C055E"/>
    <w:rsid w:val="009C1F13"/>
    <w:rsid w:val="009C49BB"/>
    <w:rsid w:val="009C4DE8"/>
    <w:rsid w:val="009C5F68"/>
    <w:rsid w:val="009D18D7"/>
    <w:rsid w:val="009D3648"/>
    <w:rsid w:val="009F064C"/>
    <w:rsid w:val="009F71DF"/>
    <w:rsid w:val="009F7C70"/>
    <w:rsid w:val="00A0211B"/>
    <w:rsid w:val="00A02B9B"/>
    <w:rsid w:val="00A15425"/>
    <w:rsid w:val="00A43728"/>
    <w:rsid w:val="00A563BA"/>
    <w:rsid w:val="00A66A65"/>
    <w:rsid w:val="00A67391"/>
    <w:rsid w:val="00A83713"/>
    <w:rsid w:val="00A85DCF"/>
    <w:rsid w:val="00A9252D"/>
    <w:rsid w:val="00A93F97"/>
    <w:rsid w:val="00A955F8"/>
    <w:rsid w:val="00AA0E9E"/>
    <w:rsid w:val="00AA1615"/>
    <w:rsid w:val="00AA1EEB"/>
    <w:rsid w:val="00AA5C8C"/>
    <w:rsid w:val="00AA6082"/>
    <w:rsid w:val="00AA6488"/>
    <w:rsid w:val="00AA70FB"/>
    <w:rsid w:val="00AB1BDF"/>
    <w:rsid w:val="00AB2F48"/>
    <w:rsid w:val="00AB3BA0"/>
    <w:rsid w:val="00AB41EA"/>
    <w:rsid w:val="00AC01B0"/>
    <w:rsid w:val="00AD26B1"/>
    <w:rsid w:val="00AD3B9E"/>
    <w:rsid w:val="00AE0E64"/>
    <w:rsid w:val="00AE7055"/>
    <w:rsid w:val="00B00AE0"/>
    <w:rsid w:val="00B11BB2"/>
    <w:rsid w:val="00B14B36"/>
    <w:rsid w:val="00B26C09"/>
    <w:rsid w:val="00B27B35"/>
    <w:rsid w:val="00B33EF7"/>
    <w:rsid w:val="00B43618"/>
    <w:rsid w:val="00B46CF9"/>
    <w:rsid w:val="00B6193E"/>
    <w:rsid w:val="00B628CA"/>
    <w:rsid w:val="00B65008"/>
    <w:rsid w:val="00B65E79"/>
    <w:rsid w:val="00B66999"/>
    <w:rsid w:val="00B66AFC"/>
    <w:rsid w:val="00B671C2"/>
    <w:rsid w:val="00B73011"/>
    <w:rsid w:val="00B73A82"/>
    <w:rsid w:val="00B74884"/>
    <w:rsid w:val="00B90F08"/>
    <w:rsid w:val="00B93422"/>
    <w:rsid w:val="00B97EE7"/>
    <w:rsid w:val="00BA17B5"/>
    <w:rsid w:val="00BA255A"/>
    <w:rsid w:val="00BA574F"/>
    <w:rsid w:val="00BB122C"/>
    <w:rsid w:val="00BB1E54"/>
    <w:rsid w:val="00BB3023"/>
    <w:rsid w:val="00BB47B2"/>
    <w:rsid w:val="00BC3CDF"/>
    <w:rsid w:val="00BC622A"/>
    <w:rsid w:val="00BE26A4"/>
    <w:rsid w:val="00BE2AFE"/>
    <w:rsid w:val="00BF461A"/>
    <w:rsid w:val="00BF76F6"/>
    <w:rsid w:val="00C00C69"/>
    <w:rsid w:val="00C05826"/>
    <w:rsid w:val="00C1338D"/>
    <w:rsid w:val="00C2120E"/>
    <w:rsid w:val="00C2373A"/>
    <w:rsid w:val="00C24830"/>
    <w:rsid w:val="00C27569"/>
    <w:rsid w:val="00C31235"/>
    <w:rsid w:val="00C34030"/>
    <w:rsid w:val="00C36CE3"/>
    <w:rsid w:val="00C37A45"/>
    <w:rsid w:val="00C410D2"/>
    <w:rsid w:val="00C515AC"/>
    <w:rsid w:val="00C54E06"/>
    <w:rsid w:val="00C56507"/>
    <w:rsid w:val="00C60D31"/>
    <w:rsid w:val="00C6146C"/>
    <w:rsid w:val="00C62C76"/>
    <w:rsid w:val="00C67BC1"/>
    <w:rsid w:val="00C739F6"/>
    <w:rsid w:val="00C8233B"/>
    <w:rsid w:val="00C82593"/>
    <w:rsid w:val="00C85139"/>
    <w:rsid w:val="00C97198"/>
    <w:rsid w:val="00CA4FEA"/>
    <w:rsid w:val="00CB31E9"/>
    <w:rsid w:val="00CB5CA4"/>
    <w:rsid w:val="00CB5F46"/>
    <w:rsid w:val="00CC3893"/>
    <w:rsid w:val="00CC4B8C"/>
    <w:rsid w:val="00CD218B"/>
    <w:rsid w:val="00CE3E86"/>
    <w:rsid w:val="00CF1F17"/>
    <w:rsid w:val="00CF2B1A"/>
    <w:rsid w:val="00CF2B37"/>
    <w:rsid w:val="00D02C6E"/>
    <w:rsid w:val="00D23097"/>
    <w:rsid w:val="00D233EC"/>
    <w:rsid w:val="00D23690"/>
    <w:rsid w:val="00D24510"/>
    <w:rsid w:val="00D25CE5"/>
    <w:rsid w:val="00D301F7"/>
    <w:rsid w:val="00D305A4"/>
    <w:rsid w:val="00D35F7C"/>
    <w:rsid w:val="00D36A74"/>
    <w:rsid w:val="00D36FA5"/>
    <w:rsid w:val="00D3715C"/>
    <w:rsid w:val="00D41CE6"/>
    <w:rsid w:val="00D431D4"/>
    <w:rsid w:val="00D45B2E"/>
    <w:rsid w:val="00D629F4"/>
    <w:rsid w:val="00D672CB"/>
    <w:rsid w:val="00D7042E"/>
    <w:rsid w:val="00D70549"/>
    <w:rsid w:val="00D73CBB"/>
    <w:rsid w:val="00D800A3"/>
    <w:rsid w:val="00D83B0A"/>
    <w:rsid w:val="00D84D10"/>
    <w:rsid w:val="00D91652"/>
    <w:rsid w:val="00D943D1"/>
    <w:rsid w:val="00D94679"/>
    <w:rsid w:val="00DA7699"/>
    <w:rsid w:val="00DB7C12"/>
    <w:rsid w:val="00DC4838"/>
    <w:rsid w:val="00DC4D54"/>
    <w:rsid w:val="00DC704E"/>
    <w:rsid w:val="00DD250E"/>
    <w:rsid w:val="00DD4319"/>
    <w:rsid w:val="00DD5F1D"/>
    <w:rsid w:val="00DE315C"/>
    <w:rsid w:val="00DE67E7"/>
    <w:rsid w:val="00DF1D90"/>
    <w:rsid w:val="00DF4B9C"/>
    <w:rsid w:val="00E04BA8"/>
    <w:rsid w:val="00E05E2E"/>
    <w:rsid w:val="00E06552"/>
    <w:rsid w:val="00E0710D"/>
    <w:rsid w:val="00E1050A"/>
    <w:rsid w:val="00E114F8"/>
    <w:rsid w:val="00E11DFD"/>
    <w:rsid w:val="00E14138"/>
    <w:rsid w:val="00E21BA3"/>
    <w:rsid w:val="00E32ACF"/>
    <w:rsid w:val="00E33A32"/>
    <w:rsid w:val="00E35DB1"/>
    <w:rsid w:val="00E41B51"/>
    <w:rsid w:val="00E455C3"/>
    <w:rsid w:val="00E62A7B"/>
    <w:rsid w:val="00E64511"/>
    <w:rsid w:val="00E6602B"/>
    <w:rsid w:val="00E71A54"/>
    <w:rsid w:val="00E71F4B"/>
    <w:rsid w:val="00E75366"/>
    <w:rsid w:val="00E77C43"/>
    <w:rsid w:val="00E801CE"/>
    <w:rsid w:val="00E86776"/>
    <w:rsid w:val="00E86CAF"/>
    <w:rsid w:val="00E9415F"/>
    <w:rsid w:val="00EB0746"/>
    <w:rsid w:val="00EB1101"/>
    <w:rsid w:val="00EB1DB8"/>
    <w:rsid w:val="00EB670C"/>
    <w:rsid w:val="00EB7A0C"/>
    <w:rsid w:val="00EC63BF"/>
    <w:rsid w:val="00ED0FD5"/>
    <w:rsid w:val="00ED3DAA"/>
    <w:rsid w:val="00EE6303"/>
    <w:rsid w:val="00EE6B76"/>
    <w:rsid w:val="00EF04F3"/>
    <w:rsid w:val="00EF06FF"/>
    <w:rsid w:val="00EF278E"/>
    <w:rsid w:val="00EF2AE5"/>
    <w:rsid w:val="00EF4EBE"/>
    <w:rsid w:val="00EF67F3"/>
    <w:rsid w:val="00EF6BB4"/>
    <w:rsid w:val="00EF75CB"/>
    <w:rsid w:val="00EF7C91"/>
    <w:rsid w:val="00F0230D"/>
    <w:rsid w:val="00F12E6F"/>
    <w:rsid w:val="00F13B22"/>
    <w:rsid w:val="00F17250"/>
    <w:rsid w:val="00F20B16"/>
    <w:rsid w:val="00F30B54"/>
    <w:rsid w:val="00F3223E"/>
    <w:rsid w:val="00F35FCD"/>
    <w:rsid w:val="00F3668A"/>
    <w:rsid w:val="00F37588"/>
    <w:rsid w:val="00F41A4E"/>
    <w:rsid w:val="00F43A5A"/>
    <w:rsid w:val="00F4625B"/>
    <w:rsid w:val="00F51500"/>
    <w:rsid w:val="00F549F8"/>
    <w:rsid w:val="00F555D7"/>
    <w:rsid w:val="00F63858"/>
    <w:rsid w:val="00F70C2D"/>
    <w:rsid w:val="00F71D0D"/>
    <w:rsid w:val="00F74809"/>
    <w:rsid w:val="00F74B4C"/>
    <w:rsid w:val="00F76414"/>
    <w:rsid w:val="00F81399"/>
    <w:rsid w:val="00F85C97"/>
    <w:rsid w:val="00F85E06"/>
    <w:rsid w:val="00F86414"/>
    <w:rsid w:val="00F96A3A"/>
    <w:rsid w:val="00FA188E"/>
    <w:rsid w:val="00FA7EEB"/>
    <w:rsid w:val="00FB1B14"/>
    <w:rsid w:val="00FB260B"/>
    <w:rsid w:val="00FD475C"/>
    <w:rsid w:val="00FD544C"/>
    <w:rsid w:val="00FD5A98"/>
    <w:rsid w:val="00FD6632"/>
    <w:rsid w:val="00FE15A4"/>
    <w:rsid w:val="00FE21BA"/>
    <w:rsid w:val="00FE4360"/>
    <w:rsid w:val="00FF4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/>
    <w:lsdException w:name="caption" w:uiPriority="0" w:qFormat="1"/>
    <w:lsdException w:name="table of figures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Professional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">
    <w:name w:val="Normal"/>
    <w:qFormat/>
    <w:rsid w:val="00CE3E86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styleId="Heading1">
    <w:name w:val="heading 1"/>
    <w:basedOn w:val="Normal"/>
    <w:next w:val="Normal"/>
    <w:qFormat/>
    <w:rsid w:val="00247D0C"/>
    <w:pPr>
      <w:keepNext/>
      <w:keepLines/>
      <w:numPr>
        <w:numId w:val="2"/>
      </w:numPr>
      <w:spacing w:before="120" w:after="120" w:line="240" w:lineRule="auto"/>
      <w:outlineLvl w:val="0"/>
    </w:pPr>
    <w:rPr>
      <w:rFonts w:asciiTheme="minorHAnsi" w:eastAsia="Times New Roman" w:hAnsiTheme="minorHAnsi" w:cs="Times New Roman"/>
      <w:b/>
      <w:bCs/>
      <w:color w:val="000000" w:themeColor="text1"/>
      <w:sz w:val="28"/>
      <w:szCs w:val="28"/>
    </w:rPr>
  </w:style>
  <w:style w:type="paragraph" w:styleId="Heading2">
    <w:name w:val="heading 2"/>
    <w:basedOn w:val="Heading1"/>
    <w:next w:val="Heading1"/>
    <w:qFormat/>
    <w:rsid w:val="005C29CC"/>
    <w:pPr>
      <w:numPr>
        <w:ilvl w:val="1"/>
      </w:numPr>
      <w:outlineLvl w:val="1"/>
    </w:pPr>
    <w:rPr>
      <w:b w:val="0"/>
      <w:bCs w:val="0"/>
      <w:sz w:val="26"/>
      <w:szCs w:val="26"/>
    </w:rPr>
  </w:style>
  <w:style w:type="paragraph" w:styleId="Heading3">
    <w:name w:val="heading 3"/>
    <w:basedOn w:val="Normal"/>
    <w:next w:val="BodyText"/>
    <w:qFormat/>
    <w:rsid w:val="005C29CC"/>
    <w:pPr>
      <w:numPr>
        <w:ilvl w:val="2"/>
        <w:numId w:val="2"/>
      </w:numPr>
      <w:spacing w:before="120" w:after="120" w:line="240" w:lineRule="auto"/>
      <w:ind w:left="947"/>
      <w:outlineLvl w:val="2"/>
    </w:pPr>
    <w:rPr>
      <w:rFonts w:eastAsia="Times New Roman" w:cs="Times New Roman"/>
      <w:bCs/>
      <w:color w:val="000000" w:themeColor="text1"/>
      <w:szCs w:val="27"/>
    </w:rPr>
  </w:style>
  <w:style w:type="paragraph" w:styleId="Heading4">
    <w:name w:val="heading 4"/>
    <w:basedOn w:val="Balk"/>
    <w:next w:val="BodyText"/>
    <w:link w:val="Heading4Char"/>
    <w:qFormat/>
    <w:rsid w:val="00EB1101"/>
    <w:pPr>
      <w:numPr>
        <w:ilvl w:val="3"/>
        <w:numId w:val="2"/>
      </w:numPr>
      <w:outlineLvl w:val="3"/>
    </w:pPr>
    <w:rPr>
      <w:rFonts w:ascii="Cambria" w:hAnsi="Cambria"/>
      <w:b/>
      <w:bCs/>
      <w:i/>
      <w:iCs/>
      <w:sz w:val="22"/>
      <w:szCs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1B6C5B"/>
    <w:pPr>
      <w:numPr>
        <w:ilvl w:val="4"/>
        <w:numId w:val="2"/>
      </w:numPr>
      <w:spacing w:before="240" w:after="60"/>
      <w:outlineLvl w:val="4"/>
    </w:pPr>
    <w:rPr>
      <w:rFonts w:eastAsia="Times New Roman" w:cs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1B6C5B"/>
    <w:pPr>
      <w:numPr>
        <w:ilvl w:val="5"/>
        <w:numId w:val="2"/>
      </w:numPr>
      <w:spacing w:before="240" w:after="60"/>
      <w:outlineLvl w:val="5"/>
    </w:pPr>
    <w:rPr>
      <w:rFonts w:eastAsia="Times New Roman" w:cs="Times New Roman"/>
      <w:b/>
      <w:bCs/>
    </w:rPr>
  </w:style>
  <w:style w:type="paragraph" w:styleId="Heading7">
    <w:name w:val="heading 7"/>
    <w:basedOn w:val="Normal"/>
    <w:next w:val="Normal"/>
    <w:link w:val="Heading7Char"/>
    <w:unhideWhenUsed/>
    <w:qFormat/>
    <w:rsid w:val="001B6C5B"/>
    <w:pPr>
      <w:numPr>
        <w:ilvl w:val="6"/>
        <w:numId w:val="2"/>
      </w:numPr>
      <w:spacing w:before="240" w:after="60"/>
      <w:outlineLvl w:val="6"/>
    </w:pPr>
    <w:rPr>
      <w:rFonts w:eastAsia="Times New Roman" w:cs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B6C5B"/>
    <w:pPr>
      <w:numPr>
        <w:ilvl w:val="7"/>
        <w:numId w:val="2"/>
      </w:numPr>
      <w:spacing w:before="240" w:after="60"/>
      <w:outlineLvl w:val="7"/>
    </w:pPr>
    <w:rPr>
      <w:rFonts w:eastAsia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nhideWhenUsed/>
    <w:qFormat/>
    <w:rsid w:val="001B6C5B"/>
    <w:pPr>
      <w:numPr>
        <w:ilvl w:val="8"/>
        <w:numId w:val="2"/>
      </w:numPr>
      <w:spacing w:before="240" w:after="60"/>
      <w:outlineLvl w:val="8"/>
    </w:pPr>
    <w:rPr>
      <w:rFonts w:ascii="Cambria" w:eastAsia="Times New Roman" w:hAnsi="Cambria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4z0">
    <w:name w:val="WW8Num4z0"/>
    <w:rsid w:val="00CE3E86"/>
    <w:rPr>
      <w:rFonts w:ascii="Symbol" w:hAnsi="Symbol"/>
    </w:rPr>
  </w:style>
  <w:style w:type="character" w:customStyle="1" w:styleId="WW8Num6z0">
    <w:name w:val="WW8Num6z0"/>
    <w:rsid w:val="00CE3E86"/>
    <w:rPr>
      <w:rFonts w:ascii="Wingdings 2" w:hAnsi="Wingdings 2"/>
      <w:sz w:val="20"/>
    </w:rPr>
  </w:style>
  <w:style w:type="character" w:customStyle="1" w:styleId="WW8Num6z1">
    <w:name w:val="WW8Num6z1"/>
    <w:rsid w:val="00CE3E86"/>
    <w:rPr>
      <w:rFonts w:ascii="OpenSymbol" w:hAnsi="OpenSymbol"/>
      <w:sz w:val="20"/>
    </w:rPr>
  </w:style>
  <w:style w:type="character" w:customStyle="1" w:styleId="Absatz-Standardschriftart">
    <w:name w:val="Absatz-Standardschriftart"/>
    <w:rsid w:val="00CE3E86"/>
  </w:style>
  <w:style w:type="character" w:customStyle="1" w:styleId="WW-Absatz-Standardschriftart">
    <w:name w:val="WW-Absatz-Standardschriftart"/>
    <w:rsid w:val="00CE3E86"/>
  </w:style>
  <w:style w:type="character" w:customStyle="1" w:styleId="WW-Absatz-Standardschriftart1">
    <w:name w:val="WW-Absatz-Standardschriftart1"/>
    <w:rsid w:val="00CE3E86"/>
  </w:style>
  <w:style w:type="character" w:customStyle="1" w:styleId="WW8Num3z0">
    <w:name w:val="WW8Num3z0"/>
    <w:rsid w:val="00CE3E86"/>
    <w:rPr>
      <w:rFonts w:ascii="Symbol" w:hAnsi="Symbol"/>
    </w:rPr>
  </w:style>
  <w:style w:type="character" w:customStyle="1" w:styleId="WW8Num5z0">
    <w:name w:val="WW8Num5z0"/>
    <w:rsid w:val="00CE3E86"/>
    <w:rPr>
      <w:rFonts w:ascii="Symbol" w:hAnsi="Symbol"/>
      <w:sz w:val="20"/>
    </w:rPr>
  </w:style>
  <w:style w:type="character" w:customStyle="1" w:styleId="WW8Num5z1">
    <w:name w:val="WW8Num5z1"/>
    <w:rsid w:val="00CE3E86"/>
    <w:rPr>
      <w:rFonts w:ascii="Courier New" w:hAnsi="Courier New"/>
      <w:sz w:val="20"/>
    </w:rPr>
  </w:style>
  <w:style w:type="character" w:customStyle="1" w:styleId="VarsaylanParagrafYazTipi2">
    <w:name w:val="Varsayılan Paragraf Yazı Tipi2"/>
    <w:rsid w:val="00CE3E86"/>
  </w:style>
  <w:style w:type="character" w:customStyle="1" w:styleId="WW8Num1z0">
    <w:name w:val="WW8Num1z0"/>
    <w:rsid w:val="00CE3E86"/>
    <w:rPr>
      <w:rFonts w:ascii="Symbol" w:hAnsi="Symbol"/>
      <w:sz w:val="20"/>
    </w:rPr>
  </w:style>
  <w:style w:type="character" w:customStyle="1" w:styleId="WW8Num1z1">
    <w:name w:val="WW8Num1z1"/>
    <w:rsid w:val="00CE3E86"/>
    <w:rPr>
      <w:rFonts w:ascii="Courier New" w:hAnsi="Courier New"/>
      <w:sz w:val="20"/>
    </w:rPr>
  </w:style>
  <w:style w:type="character" w:customStyle="1" w:styleId="WW8Num1z2">
    <w:name w:val="WW8Num1z2"/>
    <w:rsid w:val="00CE3E86"/>
    <w:rPr>
      <w:rFonts w:ascii="Wingdings" w:hAnsi="Wingdings"/>
      <w:sz w:val="20"/>
    </w:rPr>
  </w:style>
  <w:style w:type="character" w:customStyle="1" w:styleId="WW8Num3z1">
    <w:name w:val="WW8Num3z1"/>
    <w:rsid w:val="00CE3E86"/>
    <w:rPr>
      <w:rFonts w:ascii="Courier New" w:hAnsi="Courier New" w:cs="Courier New"/>
    </w:rPr>
  </w:style>
  <w:style w:type="character" w:customStyle="1" w:styleId="WW8Num3z2">
    <w:name w:val="WW8Num3z2"/>
    <w:rsid w:val="00CE3E86"/>
    <w:rPr>
      <w:rFonts w:ascii="Wingdings" w:hAnsi="Wingdings"/>
    </w:rPr>
  </w:style>
  <w:style w:type="character" w:customStyle="1" w:styleId="WW8Num4z1">
    <w:name w:val="WW8Num4z1"/>
    <w:rsid w:val="00CE3E86"/>
    <w:rPr>
      <w:rFonts w:ascii="Courier New" w:hAnsi="Courier New" w:cs="Courier New"/>
    </w:rPr>
  </w:style>
  <w:style w:type="character" w:customStyle="1" w:styleId="WW8Num4z2">
    <w:name w:val="WW8Num4z2"/>
    <w:rsid w:val="00CE3E86"/>
    <w:rPr>
      <w:rFonts w:ascii="Wingdings" w:hAnsi="Wingdings"/>
    </w:rPr>
  </w:style>
  <w:style w:type="character" w:customStyle="1" w:styleId="WW8Num5z2">
    <w:name w:val="WW8Num5z2"/>
    <w:rsid w:val="00CE3E86"/>
    <w:rPr>
      <w:rFonts w:ascii="Wingdings" w:hAnsi="Wingdings"/>
      <w:sz w:val="20"/>
    </w:rPr>
  </w:style>
  <w:style w:type="character" w:customStyle="1" w:styleId="WW8Num7z1">
    <w:name w:val="WW8Num7z1"/>
    <w:rsid w:val="00CE3E86"/>
    <w:rPr>
      <w:rFonts w:ascii="Courier New" w:hAnsi="Courier New"/>
      <w:sz w:val="20"/>
    </w:rPr>
  </w:style>
  <w:style w:type="character" w:customStyle="1" w:styleId="VarsaylanParagrafYazTipi1">
    <w:name w:val="Varsayılan Paragraf Yazı Tipi1"/>
    <w:rsid w:val="00CE3E86"/>
  </w:style>
  <w:style w:type="character" w:customStyle="1" w:styleId="Balk3Char">
    <w:name w:val="Başlık 3 Char"/>
    <w:basedOn w:val="VarsaylanParagrafYazTipi1"/>
    <w:rsid w:val="00CE3E86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Hyperlink">
    <w:name w:val="Hyperlink"/>
    <w:basedOn w:val="VarsaylanParagrafYazTipi1"/>
    <w:uiPriority w:val="99"/>
    <w:rsid w:val="00CE3E86"/>
    <w:rPr>
      <w:color w:val="0000FF"/>
      <w:u w:val="single"/>
    </w:rPr>
  </w:style>
  <w:style w:type="character" w:customStyle="1" w:styleId="stbilgiChar">
    <w:name w:val="Üstbilgi Char"/>
    <w:basedOn w:val="VarsaylanParagrafYazTipi1"/>
    <w:rsid w:val="00CE3E86"/>
  </w:style>
  <w:style w:type="character" w:customStyle="1" w:styleId="AltbilgiChar">
    <w:name w:val="Altbilgi Char"/>
    <w:basedOn w:val="VarsaylanParagrafYazTipi1"/>
    <w:rsid w:val="00CE3E86"/>
  </w:style>
  <w:style w:type="character" w:customStyle="1" w:styleId="apple-style-span">
    <w:name w:val="apple-style-span"/>
    <w:basedOn w:val="VarsaylanParagrafYazTipi1"/>
    <w:rsid w:val="00CE3E86"/>
  </w:style>
  <w:style w:type="character" w:customStyle="1" w:styleId="GvdeMetni2Char">
    <w:name w:val="Gövde Metni 2 Char"/>
    <w:basedOn w:val="VarsaylanParagrafYazTipi1"/>
    <w:rsid w:val="00CE3E86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1"/>
    <w:rsid w:val="00CE3E8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Balk2Char">
    <w:name w:val="Başlık 2 Char"/>
    <w:basedOn w:val="VarsaylanParagrafYazTipi1"/>
    <w:uiPriority w:val="9"/>
    <w:rsid w:val="00CE3E86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BalonMetniChar">
    <w:name w:val="Balon Metni Char"/>
    <w:basedOn w:val="VarsaylanParagrafYazTipi1"/>
    <w:rsid w:val="00CE3E86"/>
    <w:rPr>
      <w:rFonts w:ascii="Tahoma" w:hAnsi="Tahoma" w:cs="Tahoma"/>
      <w:sz w:val="16"/>
      <w:szCs w:val="16"/>
    </w:rPr>
  </w:style>
  <w:style w:type="character" w:customStyle="1" w:styleId="NumaralamaSimgeleri">
    <w:name w:val="Numaralama Simgeleri"/>
    <w:rsid w:val="00CE3E86"/>
  </w:style>
  <w:style w:type="character" w:customStyle="1" w:styleId="Maddearetleri">
    <w:name w:val="Madde İşaretleri"/>
    <w:rsid w:val="00CE3E86"/>
    <w:rPr>
      <w:rFonts w:ascii="OpenSymbol" w:eastAsia="OpenSymbol" w:hAnsi="OpenSymbol" w:cs="OpenSymbol"/>
    </w:rPr>
  </w:style>
  <w:style w:type="character" w:styleId="FollowedHyperlink">
    <w:name w:val="FollowedHyperlink"/>
    <w:basedOn w:val="VarsaylanParagrafYazTipi2"/>
    <w:rsid w:val="00CE3E86"/>
    <w:rPr>
      <w:color w:val="800080"/>
      <w:u w:val="single"/>
    </w:rPr>
  </w:style>
  <w:style w:type="paragraph" w:customStyle="1" w:styleId="Balk">
    <w:name w:val="Başlık"/>
    <w:basedOn w:val="Normal"/>
    <w:next w:val="BodyText"/>
    <w:rsid w:val="00CE3E86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BodyText">
    <w:name w:val="Body Text"/>
    <w:basedOn w:val="Normal"/>
    <w:link w:val="BodyTextChar"/>
    <w:rsid w:val="00CE3E86"/>
    <w:pPr>
      <w:spacing w:after="120"/>
    </w:pPr>
  </w:style>
  <w:style w:type="paragraph" w:styleId="List">
    <w:name w:val="List"/>
    <w:basedOn w:val="BodyText"/>
    <w:rsid w:val="00CE3E86"/>
    <w:rPr>
      <w:rFonts w:cs="Mangal"/>
    </w:rPr>
  </w:style>
  <w:style w:type="paragraph" w:customStyle="1" w:styleId="Balk0">
    <w:name w:val="Başlık"/>
    <w:basedOn w:val="Normal"/>
    <w:rsid w:val="00CE3E8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Dizin">
    <w:name w:val="Dizin"/>
    <w:basedOn w:val="Normal"/>
    <w:rsid w:val="00CE3E86"/>
    <w:pPr>
      <w:suppressLineNumbers/>
    </w:pPr>
    <w:rPr>
      <w:rFonts w:cs="Mangal"/>
    </w:rPr>
  </w:style>
  <w:style w:type="paragraph" w:customStyle="1" w:styleId="WW-Balk">
    <w:name w:val="WW-Başlık"/>
    <w:basedOn w:val="Normal"/>
    <w:rsid w:val="00CE3E8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WW-Balk1">
    <w:name w:val="WW-Başlık1"/>
    <w:basedOn w:val="Normal"/>
    <w:rsid w:val="00CE3E8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WW-Balk11">
    <w:name w:val="WW-Başlık11"/>
    <w:basedOn w:val="Normal"/>
    <w:rsid w:val="00CE3E8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WW-Balk111">
    <w:name w:val="WW-Başlık111"/>
    <w:basedOn w:val="Normal"/>
    <w:rsid w:val="00CE3E8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Header">
    <w:name w:val="header"/>
    <w:basedOn w:val="Normal"/>
    <w:rsid w:val="00CE3E86"/>
    <w:pPr>
      <w:tabs>
        <w:tab w:val="center" w:pos="4536"/>
        <w:tab w:val="right" w:pos="9072"/>
      </w:tabs>
      <w:spacing w:after="0" w:line="240" w:lineRule="auto"/>
    </w:pPr>
  </w:style>
  <w:style w:type="paragraph" w:styleId="Footer">
    <w:name w:val="footer"/>
    <w:basedOn w:val="Normal"/>
    <w:rsid w:val="00CE3E86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TableContents">
    <w:name w:val="Table Contents"/>
    <w:basedOn w:val="Normal"/>
    <w:rsid w:val="00CE3E86"/>
    <w:pPr>
      <w:widowControl w:val="0"/>
      <w:suppressLineNumbers/>
      <w:spacing w:after="0" w:line="240" w:lineRule="auto"/>
    </w:pPr>
    <w:rPr>
      <w:rFonts w:ascii="Times New Roman" w:eastAsia="Arial Unicode MS" w:hAnsi="Times New Roman" w:cs="Tahoma"/>
      <w:kern w:val="1"/>
      <w:sz w:val="24"/>
      <w:szCs w:val="24"/>
      <w:lang w:eastAsia="hi-IN" w:bidi="hi-IN"/>
    </w:rPr>
  </w:style>
  <w:style w:type="paragraph" w:customStyle="1" w:styleId="GvdeMetni21">
    <w:name w:val="Gövde Metni 21"/>
    <w:basedOn w:val="Normal"/>
    <w:rsid w:val="00CE3E86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CE3E86"/>
    <w:pPr>
      <w:ind w:left="720"/>
    </w:pPr>
  </w:style>
  <w:style w:type="paragraph" w:styleId="NoSpacing">
    <w:name w:val="No Spacing"/>
    <w:link w:val="NoSpacingChar"/>
    <w:uiPriority w:val="1"/>
    <w:qFormat/>
    <w:rsid w:val="00CE3E86"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paragraph" w:styleId="TOCHeading">
    <w:name w:val="TOC Heading"/>
    <w:basedOn w:val="Heading1"/>
    <w:next w:val="Normal"/>
    <w:uiPriority w:val="39"/>
    <w:qFormat/>
    <w:rsid w:val="00CE3E86"/>
    <w:pPr>
      <w:numPr>
        <w:numId w:val="0"/>
      </w:numPr>
    </w:pPr>
  </w:style>
  <w:style w:type="paragraph" w:styleId="TOC2">
    <w:name w:val="toc 2"/>
    <w:basedOn w:val="Normal"/>
    <w:next w:val="Normal"/>
    <w:uiPriority w:val="39"/>
    <w:rsid w:val="00CE3E86"/>
    <w:pPr>
      <w:spacing w:after="100"/>
      <w:ind w:left="220"/>
    </w:pPr>
    <w:rPr>
      <w:rFonts w:eastAsia="Times New Roman"/>
    </w:rPr>
  </w:style>
  <w:style w:type="paragraph" w:styleId="TOC1">
    <w:name w:val="toc 1"/>
    <w:basedOn w:val="Normal"/>
    <w:next w:val="Normal"/>
    <w:uiPriority w:val="39"/>
    <w:rsid w:val="00CE3E86"/>
    <w:pPr>
      <w:spacing w:after="100"/>
    </w:pPr>
    <w:rPr>
      <w:rFonts w:eastAsia="Times New Roman"/>
    </w:rPr>
  </w:style>
  <w:style w:type="paragraph" w:styleId="TOC3">
    <w:name w:val="toc 3"/>
    <w:basedOn w:val="Normal"/>
    <w:next w:val="Normal"/>
    <w:uiPriority w:val="39"/>
    <w:rsid w:val="00CE3E86"/>
    <w:pPr>
      <w:spacing w:after="100"/>
      <w:ind w:left="440"/>
    </w:pPr>
    <w:rPr>
      <w:rFonts w:eastAsia="Times New Roman"/>
    </w:rPr>
  </w:style>
  <w:style w:type="paragraph" w:styleId="BalloonText">
    <w:name w:val="Balloon Text"/>
    <w:basedOn w:val="Normal"/>
    <w:rsid w:val="00CE3E8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Tabloerii">
    <w:name w:val="Tablo İçeriği"/>
    <w:basedOn w:val="Normal"/>
    <w:rsid w:val="00CE3E86"/>
    <w:pPr>
      <w:suppressLineNumbers/>
    </w:pPr>
  </w:style>
  <w:style w:type="paragraph" w:customStyle="1" w:styleId="TabloBal">
    <w:name w:val="Tablo Başlığı"/>
    <w:basedOn w:val="Tabloerii"/>
    <w:rsid w:val="00CE3E86"/>
    <w:pPr>
      <w:jc w:val="center"/>
    </w:pPr>
    <w:rPr>
      <w:b/>
      <w:bCs/>
    </w:rPr>
  </w:style>
  <w:style w:type="paragraph" w:customStyle="1" w:styleId="indekilerdizinibal">
    <w:name w:val="İçindekiler dizini başlığı"/>
    <w:basedOn w:val="Balk"/>
    <w:rsid w:val="00CE3E86"/>
    <w:pPr>
      <w:suppressLineNumbers/>
    </w:pPr>
    <w:rPr>
      <w:b/>
      <w:bCs/>
      <w:sz w:val="32"/>
      <w:szCs w:val="32"/>
    </w:rPr>
  </w:style>
  <w:style w:type="paragraph" w:customStyle="1" w:styleId="Balk31">
    <w:name w:val="Başlık 31"/>
    <w:basedOn w:val="Normal"/>
    <w:next w:val="BodyText"/>
    <w:rsid w:val="00CE3E86"/>
    <w:pPr>
      <w:numPr>
        <w:numId w:val="1"/>
      </w:numPr>
      <w:spacing w:before="280" w:after="280" w:line="240" w:lineRule="auto"/>
    </w:pPr>
    <w:rPr>
      <w:rFonts w:eastAsia="Times New Roman" w:cs="Times New Roman"/>
      <w:b/>
      <w:bCs/>
      <w:sz w:val="27"/>
      <w:szCs w:val="27"/>
    </w:rPr>
  </w:style>
  <w:style w:type="paragraph" w:styleId="TOC4">
    <w:name w:val="toc 4"/>
    <w:basedOn w:val="Dizin"/>
    <w:rsid w:val="00CE3E86"/>
    <w:pPr>
      <w:tabs>
        <w:tab w:val="right" w:leader="dot" w:pos="9123"/>
      </w:tabs>
      <w:ind w:left="849"/>
    </w:pPr>
  </w:style>
  <w:style w:type="paragraph" w:styleId="TOC5">
    <w:name w:val="toc 5"/>
    <w:basedOn w:val="Dizin"/>
    <w:rsid w:val="00CE3E86"/>
    <w:pPr>
      <w:tabs>
        <w:tab w:val="right" w:leader="dot" w:pos="8840"/>
      </w:tabs>
      <w:ind w:left="1132"/>
    </w:pPr>
  </w:style>
  <w:style w:type="paragraph" w:styleId="TOC6">
    <w:name w:val="toc 6"/>
    <w:basedOn w:val="Dizin"/>
    <w:rsid w:val="00CE3E86"/>
    <w:pPr>
      <w:tabs>
        <w:tab w:val="right" w:leader="dot" w:pos="8557"/>
      </w:tabs>
      <w:ind w:left="1415"/>
    </w:pPr>
  </w:style>
  <w:style w:type="paragraph" w:styleId="TOC7">
    <w:name w:val="toc 7"/>
    <w:basedOn w:val="Dizin"/>
    <w:rsid w:val="00CE3E86"/>
    <w:pPr>
      <w:tabs>
        <w:tab w:val="right" w:leader="dot" w:pos="8274"/>
      </w:tabs>
      <w:ind w:left="1698"/>
    </w:pPr>
  </w:style>
  <w:style w:type="paragraph" w:styleId="TOC8">
    <w:name w:val="toc 8"/>
    <w:basedOn w:val="Dizin"/>
    <w:rsid w:val="00CE3E86"/>
    <w:pPr>
      <w:tabs>
        <w:tab w:val="right" w:leader="dot" w:pos="7991"/>
      </w:tabs>
      <w:ind w:left="1981"/>
    </w:pPr>
  </w:style>
  <w:style w:type="paragraph" w:styleId="TOC9">
    <w:name w:val="toc 9"/>
    <w:basedOn w:val="Dizin"/>
    <w:rsid w:val="00CE3E86"/>
    <w:pPr>
      <w:tabs>
        <w:tab w:val="right" w:leader="dot" w:pos="7708"/>
      </w:tabs>
      <w:ind w:left="2264"/>
    </w:pPr>
  </w:style>
  <w:style w:type="paragraph" w:customStyle="1" w:styleId="indekilerdizini10">
    <w:name w:val="İçindekiler dizini 10"/>
    <w:basedOn w:val="Dizin"/>
    <w:rsid w:val="00CE3E86"/>
    <w:pPr>
      <w:tabs>
        <w:tab w:val="right" w:leader="dot" w:pos="7425"/>
      </w:tabs>
      <w:ind w:left="2547"/>
    </w:pPr>
  </w:style>
  <w:style w:type="paragraph" w:styleId="BodyText2">
    <w:name w:val="Body Text 2"/>
    <w:basedOn w:val="Normal"/>
    <w:link w:val="BodyText2Char"/>
    <w:unhideWhenUsed/>
    <w:rsid w:val="0005382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053826"/>
    <w:rPr>
      <w:rFonts w:ascii="Calibri" w:eastAsia="Calibri" w:hAnsi="Calibri" w:cs="Calibri"/>
      <w:sz w:val="22"/>
      <w:szCs w:val="22"/>
      <w:lang w:eastAsia="ar-SA"/>
    </w:rPr>
  </w:style>
  <w:style w:type="table" w:styleId="TableGrid">
    <w:name w:val="Table Grid"/>
    <w:basedOn w:val="TableNormal"/>
    <w:rsid w:val="00053826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5Char">
    <w:name w:val="Heading 5 Char"/>
    <w:basedOn w:val="DefaultParagraphFont"/>
    <w:link w:val="Heading5"/>
    <w:rsid w:val="001B6C5B"/>
    <w:rPr>
      <w:rFonts w:ascii="Calibri" w:hAnsi="Calibri"/>
      <w:b/>
      <w:bCs/>
      <w:i/>
      <w:iCs/>
      <w:sz w:val="26"/>
      <w:szCs w:val="26"/>
      <w:lang w:eastAsia="ar-SA"/>
    </w:rPr>
  </w:style>
  <w:style w:type="character" w:customStyle="1" w:styleId="Heading6Char">
    <w:name w:val="Heading 6 Char"/>
    <w:basedOn w:val="DefaultParagraphFont"/>
    <w:link w:val="Heading6"/>
    <w:rsid w:val="001B6C5B"/>
    <w:rPr>
      <w:rFonts w:ascii="Calibri" w:hAnsi="Calibri"/>
      <w:b/>
      <w:bCs/>
      <w:sz w:val="22"/>
      <w:szCs w:val="22"/>
      <w:lang w:eastAsia="ar-SA"/>
    </w:rPr>
  </w:style>
  <w:style w:type="character" w:customStyle="1" w:styleId="Heading7Char">
    <w:name w:val="Heading 7 Char"/>
    <w:basedOn w:val="DefaultParagraphFont"/>
    <w:link w:val="Heading7"/>
    <w:rsid w:val="001B6C5B"/>
    <w:rPr>
      <w:rFonts w:ascii="Calibri" w:hAnsi="Calibri"/>
      <w:sz w:val="24"/>
      <w:szCs w:val="24"/>
      <w:lang w:eastAsia="ar-SA"/>
    </w:rPr>
  </w:style>
  <w:style w:type="character" w:customStyle="1" w:styleId="Heading8Char">
    <w:name w:val="Heading 8 Char"/>
    <w:basedOn w:val="DefaultParagraphFont"/>
    <w:link w:val="Heading8"/>
    <w:rsid w:val="001B6C5B"/>
    <w:rPr>
      <w:rFonts w:ascii="Calibri" w:hAnsi="Calibri"/>
      <w:i/>
      <w:iCs/>
      <w:sz w:val="24"/>
      <w:szCs w:val="24"/>
      <w:lang w:eastAsia="ar-SA"/>
    </w:rPr>
  </w:style>
  <w:style w:type="character" w:customStyle="1" w:styleId="Heading9Char">
    <w:name w:val="Heading 9 Char"/>
    <w:basedOn w:val="DefaultParagraphFont"/>
    <w:link w:val="Heading9"/>
    <w:rsid w:val="001B6C5B"/>
    <w:rPr>
      <w:rFonts w:ascii="Cambria" w:hAnsi="Cambria"/>
      <w:sz w:val="22"/>
      <w:szCs w:val="22"/>
      <w:lang w:eastAsia="ar-SA"/>
    </w:rPr>
  </w:style>
  <w:style w:type="paragraph" w:styleId="Caption">
    <w:name w:val="caption"/>
    <w:basedOn w:val="Normal"/>
    <w:qFormat/>
    <w:rsid w:val="004C6D8B"/>
    <w:pPr>
      <w:keepNext/>
      <w:suppressAutoHyphens w:val="0"/>
      <w:spacing w:before="120" w:after="120" w:line="240" w:lineRule="auto"/>
      <w:jc w:val="center"/>
    </w:pPr>
    <w:rPr>
      <w:rFonts w:ascii="Times New Roman" w:eastAsia="Times New Roman" w:hAnsi="Times New Roman" w:cs="Times New Roman"/>
      <w:b/>
      <w:bCs/>
      <w:noProof/>
      <w:sz w:val="20"/>
      <w:szCs w:val="20"/>
      <w:lang w:eastAsia="tr-TR"/>
    </w:rPr>
  </w:style>
  <w:style w:type="character" w:customStyle="1" w:styleId="Heading4Char">
    <w:name w:val="Heading 4 Char"/>
    <w:basedOn w:val="DefaultParagraphFont"/>
    <w:link w:val="Heading4"/>
    <w:rsid w:val="00EB1DB8"/>
    <w:rPr>
      <w:rFonts w:ascii="Cambria" w:eastAsia="Microsoft YaHei" w:hAnsi="Cambria" w:cs="Mangal"/>
      <w:b/>
      <w:bCs/>
      <w:i/>
      <w:iCs/>
      <w:sz w:val="22"/>
      <w:szCs w:val="24"/>
      <w:lang w:eastAsia="ar-SA"/>
    </w:rPr>
  </w:style>
  <w:style w:type="paragraph" w:styleId="BodyTextIndent">
    <w:name w:val="Body Text Indent"/>
    <w:basedOn w:val="Normal"/>
    <w:link w:val="BodyTextIndentChar"/>
    <w:rsid w:val="00EB1DB8"/>
    <w:pPr>
      <w:suppressAutoHyphens w:val="0"/>
      <w:spacing w:after="0" w:line="240" w:lineRule="auto"/>
      <w:jc w:val="both"/>
    </w:pPr>
    <w:rPr>
      <w:rFonts w:ascii="Arial" w:eastAsia="Times New Roman" w:hAnsi="Arial" w:cs="Times New Roman"/>
      <w:i/>
      <w:sz w:val="20"/>
      <w:szCs w:val="20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rsid w:val="00EB1DB8"/>
    <w:rPr>
      <w:rFonts w:ascii="Arial" w:hAnsi="Arial"/>
      <w:i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EB1DB8"/>
    <w:rPr>
      <w:rFonts w:ascii="Calibri" w:eastAsia="Calibri" w:hAnsi="Calibri" w:cs="Calibri"/>
      <w:sz w:val="22"/>
      <w:szCs w:val="22"/>
      <w:lang w:eastAsia="ar-SA"/>
    </w:rPr>
  </w:style>
  <w:style w:type="character" w:styleId="PageNumber">
    <w:name w:val="page number"/>
    <w:basedOn w:val="DefaultParagraphFont"/>
    <w:rsid w:val="00EB1DB8"/>
  </w:style>
  <w:style w:type="paragraph" w:styleId="BodyTextIndent2">
    <w:name w:val="Body Text Indent 2"/>
    <w:basedOn w:val="Normal"/>
    <w:link w:val="BodyTextIndent2Char"/>
    <w:rsid w:val="00EB1DB8"/>
    <w:pPr>
      <w:tabs>
        <w:tab w:val="left" w:pos="709"/>
      </w:tabs>
      <w:suppressAutoHyphens w:val="0"/>
      <w:spacing w:after="0" w:line="240" w:lineRule="auto"/>
      <w:ind w:left="709" w:hanging="709"/>
      <w:jc w:val="both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EB1DB8"/>
    <w:rPr>
      <w:rFonts w:ascii="Arial" w:hAnsi="Arial"/>
      <w:lang w:val="en-GB" w:eastAsia="en-US"/>
    </w:rPr>
  </w:style>
  <w:style w:type="paragraph" w:styleId="BodyTextIndent3">
    <w:name w:val="Body Text Indent 3"/>
    <w:basedOn w:val="Normal"/>
    <w:link w:val="BodyTextIndent3Char"/>
    <w:rsid w:val="00EB1DB8"/>
    <w:pPr>
      <w:suppressAutoHyphens w:val="0"/>
      <w:spacing w:after="0" w:line="240" w:lineRule="auto"/>
      <w:ind w:left="709"/>
    </w:pPr>
    <w:rPr>
      <w:rFonts w:ascii="Arial" w:eastAsia="Times New Roman" w:hAnsi="Arial" w:cs="Times New Roman"/>
      <w:i/>
      <w:sz w:val="20"/>
      <w:szCs w:val="20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EB1DB8"/>
    <w:rPr>
      <w:rFonts w:ascii="Arial" w:hAnsi="Arial"/>
      <w:i/>
      <w:lang w:val="en-GB" w:eastAsia="en-US"/>
    </w:rPr>
  </w:style>
  <w:style w:type="paragraph" w:styleId="Index1">
    <w:name w:val="index 1"/>
    <w:basedOn w:val="Normal"/>
    <w:next w:val="Normal"/>
    <w:autoRedefine/>
    <w:semiHidden/>
    <w:rsid w:val="00EB1DB8"/>
    <w:pPr>
      <w:suppressAutoHyphens w:val="0"/>
      <w:spacing w:after="0" w:line="240" w:lineRule="auto"/>
      <w:ind w:left="200" w:hanging="200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Index2">
    <w:name w:val="index 2"/>
    <w:basedOn w:val="Normal"/>
    <w:next w:val="Normal"/>
    <w:autoRedefine/>
    <w:semiHidden/>
    <w:rsid w:val="00EB1DB8"/>
    <w:pPr>
      <w:suppressAutoHyphens w:val="0"/>
      <w:spacing w:after="0" w:line="240" w:lineRule="auto"/>
      <w:ind w:left="400" w:hanging="200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Index3">
    <w:name w:val="index 3"/>
    <w:basedOn w:val="Normal"/>
    <w:next w:val="Normal"/>
    <w:autoRedefine/>
    <w:semiHidden/>
    <w:rsid w:val="00EB1DB8"/>
    <w:pPr>
      <w:suppressAutoHyphens w:val="0"/>
      <w:spacing w:after="0" w:line="240" w:lineRule="auto"/>
      <w:ind w:left="600" w:hanging="200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Index4">
    <w:name w:val="index 4"/>
    <w:basedOn w:val="Normal"/>
    <w:next w:val="Normal"/>
    <w:autoRedefine/>
    <w:semiHidden/>
    <w:rsid w:val="00EB1DB8"/>
    <w:pPr>
      <w:suppressAutoHyphens w:val="0"/>
      <w:spacing w:after="0" w:line="240" w:lineRule="auto"/>
      <w:ind w:left="800" w:hanging="200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Index5">
    <w:name w:val="index 5"/>
    <w:basedOn w:val="Normal"/>
    <w:next w:val="Normal"/>
    <w:autoRedefine/>
    <w:semiHidden/>
    <w:rsid w:val="00EB1DB8"/>
    <w:pPr>
      <w:suppressAutoHyphens w:val="0"/>
      <w:spacing w:after="0" w:line="240" w:lineRule="auto"/>
      <w:ind w:left="1000" w:hanging="200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Index6">
    <w:name w:val="index 6"/>
    <w:basedOn w:val="Normal"/>
    <w:next w:val="Normal"/>
    <w:autoRedefine/>
    <w:semiHidden/>
    <w:rsid w:val="00EB1DB8"/>
    <w:pPr>
      <w:suppressAutoHyphens w:val="0"/>
      <w:spacing w:after="0" w:line="240" w:lineRule="auto"/>
      <w:ind w:left="1200" w:hanging="200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Index7">
    <w:name w:val="index 7"/>
    <w:basedOn w:val="Normal"/>
    <w:next w:val="Normal"/>
    <w:autoRedefine/>
    <w:semiHidden/>
    <w:rsid w:val="00EB1DB8"/>
    <w:pPr>
      <w:suppressAutoHyphens w:val="0"/>
      <w:spacing w:after="0" w:line="240" w:lineRule="auto"/>
      <w:ind w:left="1400" w:hanging="200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Index8">
    <w:name w:val="index 8"/>
    <w:basedOn w:val="Normal"/>
    <w:next w:val="Normal"/>
    <w:autoRedefine/>
    <w:semiHidden/>
    <w:rsid w:val="00EB1DB8"/>
    <w:pPr>
      <w:suppressAutoHyphens w:val="0"/>
      <w:spacing w:after="0" w:line="240" w:lineRule="auto"/>
      <w:ind w:left="1600" w:hanging="200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Index9">
    <w:name w:val="index 9"/>
    <w:basedOn w:val="Normal"/>
    <w:next w:val="Normal"/>
    <w:autoRedefine/>
    <w:semiHidden/>
    <w:rsid w:val="00EB1DB8"/>
    <w:pPr>
      <w:suppressAutoHyphens w:val="0"/>
      <w:spacing w:after="0" w:line="240" w:lineRule="auto"/>
      <w:ind w:left="1800" w:hanging="200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IndexHeading">
    <w:name w:val="index heading"/>
    <w:basedOn w:val="Normal"/>
    <w:next w:val="Index1"/>
    <w:semiHidden/>
    <w:rsid w:val="00EB1DB8"/>
    <w:pPr>
      <w:suppressAutoHyphens w:val="0"/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customStyle="1" w:styleId="body">
    <w:name w:val="body"/>
    <w:basedOn w:val="Normal"/>
    <w:autoRedefine/>
    <w:rsid w:val="00EB1DB8"/>
    <w:pPr>
      <w:keepLines/>
      <w:framePr w:hSpace="180" w:wrap="around" w:vAnchor="text" w:hAnchor="margin" w:xAlign="center" w:y="142"/>
      <w:spacing w:after="0" w:line="260" w:lineRule="exact"/>
      <w:jc w:val="center"/>
    </w:pPr>
    <w:rPr>
      <w:rFonts w:ascii="Arial" w:eastAsia="Times New Roman" w:hAnsi="Arial" w:cs="Times New Roman"/>
      <w:b/>
      <w:bCs/>
      <w:color w:val="000000"/>
      <w:sz w:val="20"/>
      <w:szCs w:val="20"/>
      <w:lang w:eastAsia="en-US"/>
    </w:rPr>
  </w:style>
  <w:style w:type="paragraph" w:customStyle="1" w:styleId="subp-statement">
    <w:name w:val="subp-statement"/>
    <w:basedOn w:val="Normal"/>
    <w:rsid w:val="00EB1DB8"/>
    <w:pPr>
      <w:keepLines/>
      <w:spacing w:after="0" w:line="260" w:lineRule="exact"/>
    </w:pPr>
    <w:rPr>
      <w:rFonts w:ascii="Arial" w:eastAsia="Times New Roman" w:hAnsi="Arial" w:cs="Times New Roman"/>
      <w:sz w:val="18"/>
      <w:szCs w:val="20"/>
      <w:lang w:val="en-US" w:eastAsia="en-US"/>
    </w:rPr>
  </w:style>
  <w:style w:type="paragraph" w:customStyle="1" w:styleId="1Bullet">
    <w:name w:val="1_Bullet"/>
    <w:rsid w:val="00EB1DB8"/>
    <w:pPr>
      <w:numPr>
        <w:numId w:val="4"/>
      </w:numPr>
      <w:spacing w:before="80" w:line="200" w:lineRule="exact"/>
    </w:pPr>
    <w:rPr>
      <w:rFonts w:ascii="Arial" w:hAnsi="Arial" w:cs="Arial"/>
      <w:szCs w:val="22"/>
      <w:lang w:val="en-US" w:eastAsia="en-US"/>
    </w:rPr>
  </w:style>
  <w:style w:type="paragraph" w:customStyle="1" w:styleId="2Bullet">
    <w:name w:val="2_Bullet"/>
    <w:basedOn w:val="1Bullet"/>
    <w:rsid w:val="00EB1DB8"/>
    <w:pPr>
      <w:numPr>
        <w:ilvl w:val="1"/>
      </w:numPr>
      <w:tabs>
        <w:tab w:val="clear" w:pos="1080"/>
        <w:tab w:val="num" w:pos="360"/>
      </w:tabs>
      <w:ind w:left="566" w:hanging="283"/>
    </w:pPr>
  </w:style>
  <w:style w:type="paragraph" w:customStyle="1" w:styleId="3Bullet">
    <w:name w:val="3_Bullet"/>
    <w:basedOn w:val="1Bullet"/>
    <w:rsid w:val="00EB1DB8"/>
    <w:pPr>
      <w:numPr>
        <w:ilvl w:val="2"/>
      </w:numPr>
      <w:tabs>
        <w:tab w:val="clear" w:pos="1440"/>
        <w:tab w:val="num" w:pos="360"/>
      </w:tabs>
      <w:ind w:left="566" w:hanging="283"/>
    </w:pPr>
  </w:style>
  <w:style w:type="paragraph" w:customStyle="1" w:styleId="4Bullet">
    <w:name w:val="4_Bullet"/>
    <w:basedOn w:val="1Bullet"/>
    <w:rsid w:val="00EB1DB8"/>
    <w:pPr>
      <w:numPr>
        <w:ilvl w:val="3"/>
      </w:numPr>
      <w:tabs>
        <w:tab w:val="clear" w:pos="1800"/>
        <w:tab w:val="num" w:pos="360"/>
      </w:tabs>
      <w:ind w:left="566" w:hanging="283"/>
    </w:pPr>
  </w:style>
  <w:style w:type="paragraph" w:styleId="TableofFigures">
    <w:name w:val="table of figures"/>
    <w:basedOn w:val="Normal"/>
    <w:next w:val="Normal"/>
    <w:semiHidden/>
    <w:rsid w:val="00EB1DB8"/>
    <w:pPr>
      <w:suppressAutoHyphens w:val="0"/>
      <w:spacing w:after="0" w:line="240" w:lineRule="auto"/>
      <w:ind w:left="400" w:hanging="400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spelle">
    <w:name w:val="spelle"/>
    <w:basedOn w:val="DefaultParagraphFont"/>
    <w:rsid w:val="00EB1DB8"/>
  </w:style>
  <w:style w:type="table" w:styleId="TableProfessional">
    <w:name w:val="Table Professional"/>
    <w:basedOn w:val="TableNormal"/>
    <w:rsid w:val="00EB1DB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Normal12nk">
    <w:name w:val="Normal +12nk"/>
    <w:basedOn w:val="Heading1"/>
    <w:rsid w:val="00EB1DB8"/>
    <w:pPr>
      <w:keepLines w:val="0"/>
      <w:numPr>
        <w:ilvl w:val="2"/>
        <w:numId w:val="3"/>
      </w:numPr>
      <w:suppressAutoHyphens w:val="0"/>
      <w:spacing w:before="0" w:after="0"/>
    </w:pPr>
    <w:rPr>
      <w:rFonts w:ascii="Arial" w:hAnsi="Arial"/>
      <w:b w:val="0"/>
      <w:bCs w:val="0"/>
      <w:color w:val="auto"/>
      <w:sz w:val="24"/>
      <w:szCs w:val="24"/>
      <w:lang w:eastAsia="en-US"/>
    </w:rPr>
  </w:style>
  <w:style w:type="paragraph" w:customStyle="1" w:styleId="Normal12nk0">
    <w:name w:val="Normal + 12 nk"/>
    <w:basedOn w:val="Normal"/>
    <w:link w:val="Normal12nkChar"/>
    <w:rsid w:val="00EB1DB8"/>
    <w:pPr>
      <w:suppressAutoHyphens w:val="0"/>
      <w:spacing w:after="0" w:line="240" w:lineRule="auto"/>
      <w:ind w:left="360"/>
      <w:jc w:val="both"/>
    </w:pPr>
    <w:rPr>
      <w:rFonts w:ascii="Arial" w:eastAsia="Times New Roman" w:hAnsi="Arial" w:cs="Times New Roman"/>
      <w:sz w:val="24"/>
      <w:szCs w:val="24"/>
      <w:lang w:eastAsia="en-US"/>
    </w:rPr>
  </w:style>
  <w:style w:type="character" w:customStyle="1" w:styleId="Normal12nkChar">
    <w:name w:val="Normal + 12 nk Char"/>
    <w:basedOn w:val="DefaultParagraphFont"/>
    <w:link w:val="Normal12nk0"/>
    <w:rsid w:val="00EB1DB8"/>
    <w:rPr>
      <w:rFonts w:ascii="Arial" w:hAnsi="Arial"/>
      <w:sz w:val="24"/>
      <w:szCs w:val="24"/>
      <w:lang w:eastAsia="en-US"/>
    </w:rPr>
  </w:style>
  <w:style w:type="paragraph" w:customStyle="1" w:styleId="Tablebody">
    <w:name w:val="Table body"/>
    <w:rsid w:val="00E9415F"/>
    <w:pPr>
      <w:keepNext/>
      <w:keepLines/>
      <w:spacing w:before="80" w:after="40"/>
    </w:pPr>
    <w:rPr>
      <w:rFonts w:ascii="Arial" w:hAnsi="Arial"/>
      <w:sz w:val="18"/>
      <w:lang w:val="en-US"/>
    </w:rPr>
  </w:style>
  <w:style w:type="paragraph" w:customStyle="1" w:styleId="Tableheading1">
    <w:name w:val="Table heading 1"/>
    <w:next w:val="Tablebody"/>
    <w:rsid w:val="00E9415F"/>
    <w:pPr>
      <w:keepNext/>
      <w:keepLines/>
      <w:spacing w:before="60" w:after="60" w:line="200" w:lineRule="atLeast"/>
    </w:pPr>
    <w:rPr>
      <w:rFonts w:ascii="Arial Narrow" w:hAnsi="Arial Narrow"/>
      <w:b/>
      <w:lang w:val="en-US"/>
    </w:rPr>
  </w:style>
  <w:style w:type="paragraph" w:customStyle="1" w:styleId="Tableheading2">
    <w:name w:val="Table heading 2"/>
    <w:basedOn w:val="Normal"/>
    <w:next w:val="Tablebody"/>
    <w:rsid w:val="00E9415F"/>
    <w:pPr>
      <w:keepNext/>
      <w:keepLines/>
      <w:suppressAutoHyphens w:val="0"/>
      <w:spacing w:before="60" w:after="60" w:line="200" w:lineRule="atLeast"/>
    </w:pPr>
    <w:rPr>
      <w:rFonts w:ascii="Arial Narrow" w:eastAsia="Times New Roman" w:hAnsi="Arial Narrow" w:cs="Times New Roman"/>
      <w:sz w:val="20"/>
      <w:szCs w:val="20"/>
      <w:lang w:val="en-US" w:eastAsia="tr-TR"/>
    </w:rPr>
  </w:style>
  <w:style w:type="character" w:customStyle="1" w:styleId="NoSpacingChar">
    <w:name w:val="No Spacing Char"/>
    <w:basedOn w:val="DefaultParagraphFont"/>
    <w:link w:val="NoSpacing"/>
    <w:uiPriority w:val="1"/>
    <w:rsid w:val="00E86776"/>
    <w:rPr>
      <w:rFonts w:ascii="Calibri" w:eastAsia="Calibri" w:hAnsi="Calibri" w:cs="Calibri"/>
      <w:sz w:val="22"/>
      <w:szCs w:val="22"/>
      <w:lang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E86776"/>
    <w:pPr>
      <w:pBdr>
        <w:bottom w:val="single" w:sz="8" w:space="4" w:color="4F81BD" w:themeColor="accent1"/>
      </w:pBdr>
      <w:suppressAutoHyphens w:val="0"/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E8677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7E0F5E"/>
    <w:pPr>
      <w:suppressAutoHyphens w:val="0"/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E0F5E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pple-converted-space">
    <w:name w:val="apple-converted-space"/>
    <w:basedOn w:val="DefaultParagraphFont"/>
    <w:rsid w:val="001B78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/>
    <w:lsdException w:name="caption" w:uiPriority="0" w:qFormat="1"/>
    <w:lsdException w:name="table of figures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Professional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">
    <w:name w:val="Normal"/>
    <w:qFormat/>
    <w:rsid w:val="00CE3E86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styleId="Heading1">
    <w:name w:val="heading 1"/>
    <w:basedOn w:val="Normal"/>
    <w:next w:val="Normal"/>
    <w:qFormat/>
    <w:rsid w:val="00247D0C"/>
    <w:pPr>
      <w:keepNext/>
      <w:keepLines/>
      <w:numPr>
        <w:numId w:val="2"/>
      </w:numPr>
      <w:spacing w:before="120" w:after="120" w:line="240" w:lineRule="auto"/>
      <w:outlineLvl w:val="0"/>
    </w:pPr>
    <w:rPr>
      <w:rFonts w:asciiTheme="minorHAnsi" w:eastAsia="Times New Roman" w:hAnsiTheme="minorHAnsi" w:cs="Times New Roman"/>
      <w:b/>
      <w:bCs/>
      <w:color w:val="000000" w:themeColor="text1"/>
      <w:sz w:val="28"/>
      <w:szCs w:val="28"/>
    </w:rPr>
  </w:style>
  <w:style w:type="paragraph" w:styleId="Heading2">
    <w:name w:val="heading 2"/>
    <w:basedOn w:val="Heading1"/>
    <w:next w:val="Heading1"/>
    <w:qFormat/>
    <w:rsid w:val="005C29CC"/>
    <w:pPr>
      <w:numPr>
        <w:ilvl w:val="1"/>
      </w:numPr>
      <w:outlineLvl w:val="1"/>
    </w:pPr>
    <w:rPr>
      <w:b w:val="0"/>
      <w:bCs w:val="0"/>
      <w:sz w:val="26"/>
      <w:szCs w:val="26"/>
    </w:rPr>
  </w:style>
  <w:style w:type="paragraph" w:styleId="Heading3">
    <w:name w:val="heading 3"/>
    <w:basedOn w:val="Normal"/>
    <w:next w:val="BodyText"/>
    <w:qFormat/>
    <w:rsid w:val="005C29CC"/>
    <w:pPr>
      <w:numPr>
        <w:ilvl w:val="2"/>
        <w:numId w:val="2"/>
      </w:numPr>
      <w:spacing w:before="120" w:after="120" w:line="240" w:lineRule="auto"/>
      <w:ind w:left="947"/>
      <w:outlineLvl w:val="2"/>
    </w:pPr>
    <w:rPr>
      <w:rFonts w:eastAsia="Times New Roman" w:cs="Times New Roman"/>
      <w:bCs/>
      <w:color w:val="000000" w:themeColor="text1"/>
      <w:szCs w:val="27"/>
    </w:rPr>
  </w:style>
  <w:style w:type="paragraph" w:styleId="Heading4">
    <w:name w:val="heading 4"/>
    <w:basedOn w:val="Balk"/>
    <w:next w:val="BodyText"/>
    <w:link w:val="Heading4Char"/>
    <w:qFormat/>
    <w:rsid w:val="00EB1101"/>
    <w:pPr>
      <w:numPr>
        <w:ilvl w:val="3"/>
        <w:numId w:val="2"/>
      </w:numPr>
      <w:outlineLvl w:val="3"/>
    </w:pPr>
    <w:rPr>
      <w:rFonts w:ascii="Cambria" w:hAnsi="Cambria"/>
      <w:b/>
      <w:bCs/>
      <w:i/>
      <w:iCs/>
      <w:sz w:val="22"/>
      <w:szCs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1B6C5B"/>
    <w:pPr>
      <w:numPr>
        <w:ilvl w:val="4"/>
        <w:numId w:val="2"/>
      </w:numPr>
      <w:spacing w:before="240" w:after="60"/>
      <w:outlineLvl w:val="4"/>
    </w:pPr>
    <w:rPr>
      <w:rFonts w:eastAsia="Times New Roman" w:cs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1B6C5B"/>
    <w:pPr>
      <w:numPr>
        <w:ilvl w:val="5"/>
        <w:numId w:val="2"/>
      </w:numPr>
      <w:spacing w:before="240" w:after="60"/>
      <w:outlineLvl w:val="5"/>
    </w:pPr>
    <w:rPr>
      <w:rFonts w:eastAsia="Times New Roman" w:cs="Times New Roman"/>
      <w:b/>
      <w:bCs/>
    </w:rPr>
  </w:style>
  <w:style w:type="paragraph" w:styleId="Heading7">
    <w:name w:val="heading 7"/>
    <w:basedOn w:val="Normal"/>
    <w:next w:val="Normal"/>
    <w:link w:val="Heading7Char"/>
    <w:unhideWhenUsed/>
    <w:qFormat/>
    <w:rsid w:val="001B6C5B"/>
    <w:pPr>
      <w:numPr>
        <w:ilvl w:val="6"/>
        <w:numId w:val="2"/>
      </w:numPr>
      <w:spacing w:before="240" w:after="60"/>
      <w:outlineLvl w:val="6"/>
    </w:pPr>
    <w:rPr>
      <w:rFonts w:eastAsia="Times New Roman" w:cs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B6C5B"/>
    <w:pPr>
      <w:numPr>
        <w:ilvl w:val="7"/>
        <w:numId w:val="2"/>
      </w:numPr>
      <w:spacing w:before="240" w:after="60"/>
      <w:outlineLvl w:val="7"/>
    </w:pPr>
    <w:rPr>
      <w:rFonts w:eastAsia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nhideWhenUsed/>
    <w:qFormat/>
    <w:rsid w:val="001B6C5B"/>
    <w:pPr>
      <w:numPr>
        <w:ilvl w:val="8"/>
        <w:numId w:val="2"/>
      </w:numPr>
      <w:spacing w:before="240" w:after="60"/>
      <w:outlineLvl w:val="8"/>
    </w:pPr>
    <w:rPr>
      <w:rFonts w:ascii="Cambria" w:eastAsia="Times New Roman" w:hAnsi="Cambria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4z0">
    <w:name w:val="WW8Num4z0"/>
    <w:rsid w:val="00CE3E86"/>
    <w:rPr>
      <w:rFonts w:ascii="Symbol" w:hAnsi="Symbol"/>
    </w:rPr>
  </w:style>
  <w:style w:type="character" w:customStyle="1" w:styleId="WW8Num6z0">
    <w:name w:val="WW8Num6z0"/>
    <w:rsid w:val="00CE3E86"/>
    <w:rPr>
      <w:rFonts w:ascii="Wingdings 2" w:hAnsi="Wingdings 2"/>
      <w:sz w:val="20"/>
    </w:rPr>
  </w:style>
  <w:style w:type="character" w:customStyle="1" w:styleId="WW8Num6z1">
    <w:name w:val="WW8Num6z1"/>
    <w:rsid w:val="00CE3E86"/>
    <w:rPr>
      <w:rFonts w:ascii="OpenSymbol" w:hAnsi="OpenSymbol"/>
      <w:sz w:val="20"/>
    </w:rPr>
  </w:style>
  <w:style w:type="character" w:customStyle="1" w:styleId="Absatz-Standardschriftart">
    <w:name w:val="Absatz-Standardschriftart"/>
    <w:rsid w:val="00CE3E86"/>
  </w:style>
  <w:style w:type="character" w:customStyle="1" w:styleId="WW-Absatz-Standardschriftart">
    <w:name w:val="WW-Absatz-Standardschriftart"/>
    <w:rsid w:val="00CE3E86"/>
  </w:style>
  <w:style w:type="character" w:customStyle="1" w:styleId="WW-Absatz-Standardschriftart1">
    <w:name w:val="WW-Absatz-Standardschriftart1"/>
    <w:rsid w:val="00CE3E86"/>
  </w:style>
  <w:style w:type="character" w:customStyle="1" w:styleId="WW8Num3z0">
    <w:name w:val="WW8Num3z0"/>
    <w:rsid w:val="00CE3E86"/>
    <w:rPr>
      <w:rFonts w:ascii="Symbol" w:hAnsi="Symbol"/>
    </w:rPr>
  </w:style>
  <w:style w:type="character" w:customStyle="1" w:styleId="WW8Num5z0">
    <w:name w:val="WW8Num5z0"/>
    <w:rsid w:val="00CE3E86"/>
    <w:rPr>
      <w:rFonts w:ascii="Symbol" w:hAnsi="Symbol"/>
      <w:sz w:val="20"/>
    </w:rPr>
  </w:style>
  <w:style w:type="character" w:customStyle="1" w:styleId="WW8Num5z1">
    <w:name w:val="WW8Num5z1"/>
    <w:rsid w:val="00CE3E86"/>
    <w:rPr>
      <w:rFonts w:ascii="Courier New" w:hAnsi="Courier New"/>
      <w:sz w:val="20"/>
    </w:rPr>
  </w:style>
  <w:style w:type="character" w:customStyle="1" w:styleId="VarsaylanParagrafYazTipi2">
    <w:name w:val="Varsayılan Paragraf Yazı Tipi2"/>
    <w:rsid w:val="00CE3E86"/>
  </w:style>
  <w:style w:type="character" w:customStyle="1" w:styleId="WW8Num1z0">
    <w:name w:val="WW8Num1z0"/>
    <w:rsid w:val="00CE3E86"/>
    <w:rPr>
      <w:rFonts w:ascii="Symbol" w:hAnsi="Symbol"/>
      <w:sz w:val="20"/>
    </w:rPr>
  </w:style>
  <w:style w:type="character" w:customStyle="1" w:styleId="WW8Num1z1">
    <w:name w:val="WW8Num1z1"/>
    <w:rsid w:val="00CE3E86"/>
    <w:rPr>
      <w:rFonts w:ascii="Courier New" w:hAnsi="Courier New"/>
      <w:sz w:val="20"/>
    </w:rPr>
  </w:style>
  <w:style w:type="character" w:customStyle="1" w:styleId="WW8Num1z2">
    <w:name w:val="WW8Num1z2"/>
    <w:rsid w:val="00CE3E86"/>
    <w:rPr>
      <w:rFonts w:ascii="Wingdings" w:hAnsi="Wingdings"/>
      <w:sz w:val="20"/>
    </w:rPr>
  </w:style>
  <w:style w:type="character" w:customStyle="1" w:styleId="WW8Num3z1">
    <w:name w:val="WW8Num3z1"/>
    <w:rsid w:val="00CE3E86"/>
    <w:rPr>
      <w:rFonts w:ascii="Courier New" w:hAnsi="Courier New" w:cs="Courier New"/>
    </w:rPr>
  </w:style>
  <w:style w:type="character" w:customStyle="1" w:styleId="WW8Num3z2">
    <w:name w:val="WW8Num3z2"/>
    <w:rsid w:val="00CE3E86"/>
    <w:rPr>
      <w:rFonts w:ascii="Wingdings" w:hAnsi="Wingdings"/>
    </w:rPr>
  </w:style>
  <w:style w:type="character" w:customStyle="1" w:styleId="WW8Num4z1">
    <w:name w:val="WW8Num4z1"/>
    <w:rsid w:val="00CE3E86"/>
    <w:rPr>
      <w:rFonts w:ascii="Courier New" w:hAnsi="Courier New" w:cs="Courier New"/>
    </w:rPr>
  </w:style>
  <w:style w:type="character" w:customStyle="1" w:styleId="WW8Num4z2">
    <w:name w:val="WW8Num4z2"/>
    <w:rsid w:val="00CE3E86"/>
    <w:rPr>
      <w:rFonts w:ascii="Wingdings" w:hAnsi="Wingdings"/>
    </w:rPr>
  </w:style>
  <w:style w:type="character" w:customStyle="1" w:styleId="WW8Num5z2">
    <w:name w:val="WW8Num5z2"/>
    <w:rsid w:val="00CE3E86"/>
    <w:rPr>
      <w:rFonts w:ascii="Wingdings" w:hAnsi="Wingdings"/>
      <w:sz w:val="20"/>
    </w:rPr>
  </w:style>
  <w:style w:type="character" w:customStyle="1" w:styleId="WW8Num7z1">
    <w:name w:val="WW8Num7z1"/>
    <w:rsid w:val="00CE3E86"/>
    <w:rPr>
      <w:rFonts w:ascii="Courier New" w:hAnsi="Courier New"/>
      <w:sz w:val="20"/>
    </w:rPr>
  </w:style>
  <w:style w:type="character" w:customStyle="1" w:styleId="VarsaylanParagrafYazTipi1">
    <w:name w:val="Varsayılan Paragraf Yazı Tipi1"/>
    <w:rsid w:val="00CE3E86"/>
  </w:style>
  <w:style w:type="character" w:customStyle="1" w:styleId="Balk3Char">
    <w:name w:val="Başlık 3 Char"/>
    <w:basedOn w:val="VarsaylanParagrafYazTipi1"/>
    <w:rsid w:val="00CE3E86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Hyperlink">
    <w:name w:val="Hyperlink"/>
    <w:basedOn w:val="VarsaylanParagrafYazTipi1"/>
    <w:uiPriority w:val="99"/>
    <w:rsid w:val="00CE3E86"/>
    <w:rPr>
      <w:color w:val="0000FF"/>
      <w:u w:val="single"/>
    </w:rPr>
  </w:style>
  <w:style w:type="character" w:customStyle="1" w:styleId="stbilgiChar">
    <w:name w:val="Üstbilgi Char"/>
    <w:basedOn w:val="VarsaylanParagrafYazTipi1"/>
    <w:rsid w:val="00CE3E86"/>
  </w:style>
  <w:style w:type="character" w:customStyle="1" w:styleId="AltbilgiChar">
    <w:name w:val="Altbilgi Char"/>
    <w:basedOn w:val="VarsaylanParagrafYazTipi1"/>
    <w:rsid w:val="00CE3E86"/>
  </w:style>
  <w:style w:type="character" w:customStyle="1" w:styleId="apple-style-span">
    <w:name w:val="apple-style-span"/>
    <w:basedOn w:val="VarsaylanParagrafYazTipi1"/>
    <w:rsid w:val="00CE3E86"/>
  </w:style>
  <w:style w:type="character" w:customStyle="1" w:styleId="GvdeMetni2Char">
    <w:name w:val="Gövde Metni 2 Char"/>
    <w:basedOn w:val="VarsaylanParagrafYazTipi1"/>
    <w:rsid w:val="00CE3E86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1"/>
    <w:rsid w:val="00CE3E8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Balk2Char">
    <w:name w:val="Başlık 2 Char"/>
    <w:basedOn w:val="VarsaylanParagrafYazTipi1"/>
    <w:uiPriority w:val="9"/>
    <w:rsid w:val="00CE3E86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BalonMetniChar">
    <w:name w:val="Balon Metni Char"/>
    <w:basedOn w:val="VarsaylanParagrafYazTipi1"/>
    <w:rsid w:val="00CE3E86"/>
    <w:rPr>
      <w:rFonts w:ascii="Tahoma" w:hAnsi="Tahoma" w:cs="Tahoma"/>
      <w:sz w:val="16"/>
      <w:szCs w:val="16"/>
    </w:rPr>
  </w:style>
  <w:style w:type="character" w:customStyle="1" w:styleId="NumaralamaSimgeleri">
    <w:name w:val="Numaralama Simgeleri"/>
    <w:rsid w:val="00CE3E86"/>
  </w:style>
  <w:style w:type="character" w:customStyle="1" w:styleId="Maddearetleri">
    <w:name w:val="Madde İşaretleri"/>
    <w:rsid w:val="00CE3E86"/>
    <w:rPr>
      <w:rFonts w:ascii="OpenSymbol" w:eastAsia="OpenSymbol" w:hAnsi="OpenSymbol" w:cs="OpenSymbol"/>
    </w:rPr>
  </w:style>
  <w:style w:type="character" w:styleId="FollowedHyperlink">
    <w:name w:val="FollowedHyperlink"/>
    <w:basedOn w:val="VarsaylanParagrafYazTipi2"/>
    <w:rsid w:val="00CE3E86"/>
    <w:rPr>
      <w:color w:val="800080"/>
      <w:u w:val="single"/>
    </w:rPr>
  </w:style>
  <w:style w:type="paragraph" w:customStyle="1" w:styleId="Balk">
    <w:name w:val="Başlık"/>
    <w:basedOn w:val="Normal"/>
    <w:next w:val="BodyText"/>
    <w:rsid w:val="00CE3E86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BodyText">
    <w:name w:val="Body Text"/>
    <w:basedOn w:val="Normal"/>
    <w:link w:val="BodyTextChar"/>
    <w:rsid w:val="00CE3E86"/>
    <w:pPr>
      <w:spacing w:after="120"/>
    </w:pPr>
  </w:style>
  <w:style w:type="paragraph" w:styleId="List">
    <w:name w:val="List"/>
    <w:basedOn w:val="BodyText"/>
    <w:rsid w:val="00CE3E86"/>
    <w:rPr>
      <w:rFonts w:cs="Mangal"/>
    </w:rPr>
  </w:style>
  <w:style w:type="paragraph" w:customStyle="1" w:styleId="Balk0">
    <w:name w:val="Başlık"/>
    <w:basedOn w:val="Normal"/>
    <w:rsid w:val="00CE3E8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Dizin">
    <w:name w:val="Dizin"/>
    <w:basedOn w:val="Normal"/>
    <w:rsid w:val="00CE3E86"/>
    <w:pPr>
      <w:suppressLineNumbers/>
    </w:pPr>
    <w:rPr>
      <w:rFonts w:cs="Mangal"/>
    </w:rPr>
  </w:style>
  <w:style w:type="paragraph" w:customStyle="1" w:styleId="WW-Balk">
    <w:name w:val="WW-Başlık"/>
    <w:basedOn w:val="Normal"/>
    <w:rsid w:val="00CE3E8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WW-Balk1">
    <w:name w:val="WW-Başlık1"/>
    <w:basedOn w:val="Normal"/>
    <w:rsid w:val="00CE3E8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WW-Balk11">
    <w:name w:val="WW-Başlık11"/>
    <w:basedOn w:val="Normal"/>
    <w:rsid w:val="00CE3E8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WW-Balk111">
    <w:name w:val="WW-Başlık111"/>
    <w:basedOn w:val="Normal"/>
    <w:rsid w:val="00CE3E8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Header">
    <w:name w:val="header"/>
    <w:basedOn w:val="Normal"/>
    <w:rsid w:val="00CE3E86"/>
    <w:pPr>
      <w:tabs>
        <w:tab w:val="center" w:pos="4536"/>
        <w:tab w:val="right" w:pos="9072"/>
      </w:tabs>
      <w:spacing w:after="0" w:line="240" w:lineRule="auto"/>
    </w:pPr>
  </w:style>
  <w:style w:type="paragraph" w:styleId="Footer">
    <w:name w:val="footer"/>
    <w:basedOn w:val="Normal"/>
    <w:rsid w:val="00CE3E86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TableContents">
    <w:name w:val="Table Contents"/>
    <w:basedOn w:val="Normal"/>
    <w:rsid w:val="00CE3E86"/>
    <w:pPr>
      <w:widowControl w:val="0"/>
      <w:suppressLineNumbers/>
      <w:spacing w:after="0" w:line="240" w:lineRule="auto"/>
    </w:pPr>
    <w:rPr>
      <w:rFonts w:ascii="Times New Roman" w:eastAsia="Arial Unicode MS" w:hAnsi="Times New Roman" w:cs="Tahoma"/>
      <w:kern w:val="1"/>
      <w:sz w:val="24"/>
      <w:szCs w:val="24"/>
      <w:lang w:eastAsia="hi-IN" w:bidi="hi-IN"/>
    </w:rPr>
  </w:style>
  <w:style w:type="paragraph" w:customStyle="1" w:styleId="GvdeMetni21">
    <w:name w:val="Gövde Metni 21"/>
    <w:basedOn w:val="Normal"/>
    <w:rsid w:val="00CE3E86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CE3E86"/>
    <w:pPr>
      <w:ind w:left="720"/>
    </w:pPr>
  </w:style>
  <w:style w:type="paragraph" w:styleId="NoSpacing">
    <w:name w:val="No Spacing"/>
    <w:link w:val="NoSpacingChar"/>
    <w:uiPriority w:val="1"/>
    <w:qFormat/>
    <w:rsid w:val="00CE3E86"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paragraph" w:styleId="TOCHeading">
    <w:name w:val="TOC Heading"/>
    <w:basedOn w:val="Heading1"/>
    <w:next w:val="Normal"/>
    <w:uiPriority w:val="39"/>
    <w:qFormat/>
    <w:rsid w:val="00CE3E86"/>
    <w:pPr>
      <w:numPr>
        <w:numId w:val="0"/>
      </w:numPr>
    </w:pPr>
  </w:style>
  <w:style w:type="paragraph" w:styleId="TOC2">
    <w:name w:val="toc 2"/>
    <w:basedOn w:val="Normal"/>
    <w:next w:val="Normal"/>
    <w:uiPriority w:val="39"/>
    <w:rsid w:val="00CE3E86"/>
    <w:pPr>
      <w:spacing w:after="100"/>
      <w:ind w:left="220"/>
    </w:pPr>
    <w:rPr>
      <w:rFonts w:eastAsia="Times New Roman"/>
    </w:rPr>
  </w:style>
  <w:style w:type="paragraph" w:styleId="TOC1">
    <w:name w:val="toc 1"/>
    <w:basedOn w:val="Normal"/>
    <w:next w:val="Normal"/>
    <w:uiPriority w:val="39"/>
    <w:rsid w:val="00CE3E86"/>
    <w:pPr>
      <w:spacing w:after="100"/>
    </w:pPr>
    <w:rPr>
      <w:rFonts w:eastAsia="Times New Roman"/>
    </w:rPr>
  </w:style>
  <w:style w:type="paragraph" w:styleId="TOC3">
    <w:name w:val="toc 3"/>
    <w:basedOn w:val="Normal"/>
    <w:next w:val="Normal"/>
    <w:uiPriority w:val="39"/>
    <w:rsid w:val="00CE3E86"/>
    <w:pPr>
      <w:spacing w:after="100"/>
      <w:ind w:left="440"/>
    </w:pPr>
    <w:rPr>
      <w:rFonts w:eastAsia="Times New Roman"/>
    </w:rPr>
  </w:style>
  <w:style w:type="paragraph" w:styleId="BalloonText">
    <w:name w:val="Balloon Text"/>
    <w:basedOn w:val="Normal"/>
    <w:rsid w:val="00CE3E8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Tabloerii">
    <w:name w:val="Tablo İçeriği"/>
    <w:basedOn w:val="Normal"/>
    <w:rsid w:val="00CE3E86"/>
    <w:pPr>
      <w:suppressLineNumbers/>
    </w:pPr>
  </w:style>
  <w:style w:type="paragraph" w:customStyle="1" w:styleId="TabloBal">
    <w:name w:val="Tablo Başlığı"/>
    <w:basedOn w:val="Tabloerii"/>
    <w:rsid w:val="00CE3E86"/>
    <w:pPr>
      <w:jc w:val="center"/>
    </w:pPr>
    <w:rPr>
      <w:b/>
      <w:bCs/>
    </w:rPr>
  </w:style>
  <w:style w:type="paragraph" w:customStyle="1" w:styleId="indekilerdizinibal">
    <w:name w:val="İçindekiler dizini başlığı"/>
    <w:basedOn w:val="Balk"/>
    <w:rsid w:val="00CE3E86"/>
    <w:pPr>
      <w:suppressLineNumbers/>
    </w:pPr>
    <w:rPr>
      <w:b/>
      <w:bCs/>
      <w:sz w:val="32"/>
      <w:szCs w:val="32"/>
    </w:rPr>
  </w:style>
  <w:style w:type="paragraph" w:customStyle="1" w:styleId="Balk31">
    <w:name w:val="Başlık 31"/>
    <w:basedOn w:val="Normal"/>
    <w:next w:val="BodyText"/>
    <w:rsid w:val="00CE3E86"/>
    <w:pPr>
      <w:numPr>
        <w:numId w:val="1"/>
      </w:numPr>
      <w:spacing w:before="280" w:after="280" w:line="240" w:lineRule="auto"/>
    </w:pPr>
    <w:rPr>
      <w:rFonts w:eastAsia="Times New Roman" w:cs="Times New Roman"/>
      <w:b/>
      <w:bCs/>
      <w:sz w:val="27"/>
      <w:szCs w:val="27"/>
    </w:rPr>
  </w:style>
  <w:style w:type="paragraph" w:styleId="TOC4">
    <w:name w:val="toc 4"/>
    <w:basedOn w:val="Dizin"/>
    <w:rsid w:val="00CE3E86"/>
    <w:pPr>
      <w:tabs>
        <w:tab w:val="right" w:leader="dot" w:pos="9123"/>
      </w:tabs>
      <w:ind w:left="849"/>
    </w:pPr>
  </w:style>
  <w:style w:type="paragraph" w:styleId="TOC5">
    <w:name w:val="toc 5"/>
    <w:basedOn w:val="Dizin"/>
    <w:rsid w:val="00CE3E86"/>
    <w:pPr>
      <w:tabs>
        <w:tab w:val="right" w:leader="dot" w:pos="8840"/>
      </w:tabs>
      <w:ind w:left="1132"/>
    </w:pPr>
  </w:style>
  <w:style w:type="paragraph" w:styleId="TOC6">
    <w:name w:val="toc 6"/>
    <w:basedOn w:val="Dizin"/>
    <w:rsid w:val="00CE3E86"/>
    <w:pPr>
      <w:tabs>
        <w:tab w:val="right" w:leader="dot" w:pos="8557"/>
      </w:tabs>
      <w:ind w:left="1415"/>
    </w:pPr>
  </w:style>
  <w:style w:type="paragraph" w:styleId="TOC7">
    <w:name w:val="toc 7"/>
    <w:basedOn w:val="Dizin"/>
    <w:rsid w:val="00CE3E86"/>
    <w:pPr>
      <w:tabs>
        <w:tab w:val="right" w:leader="dot" w:pos="8274"/>
      </w:tabs>
      <w:ind w:left="1698"/>
    </w:pPr>
  </w:style>
  <w:style w:type="paragraph" w:styleId="TOC8">
    <w:name w:val="toc 8"/>
    <w:basedOn w:val="Dizin"/>
    <w:rsid w:val="00CE3E86"/>
    <w:pPr>
      <w:tabs>
        <w:tab w:val="right" w:leader="dot" w:pos="7991"/>
      </w:tabs>
      <w:ind w:left="1981"/>
    </w:pPr>
  </w:style>
  <w:style w:type="paragraph" w:styleId="TOC9">
    <w:name w:val="toc 9"/>
    <w:basedOn w:val="Dizin"/>
    <w:rsid w:val="00CE3E86"/>
    <w:pPr>
      <w:tabs>
        <w:tab w:val="right" w:leader="dot" w:pos="7708"/>
      </w:tabs>
      <w:ind w:left="2264"/>
    </w:pPr>
  </w:style>
  <w:style w:type="paragraph" w:customStyle="1" w:styleId="indekilerdizini10">
    <w:name w:val="İçindekiler dizini 10"/>
    <w:basedOn w:val="Dizin"/>
    <w:rsid w:val="00CE3E86"/>
    <w:pPr>
      <w:tabs>
        <w:tab w:val="right" w:leader="dot" w:pos="7425"/>
      </w:tabs>
      <w:ind w:left="2547"/>
    </w:pPr>
  </w:style>
  <w:style w:type="paragraph" w:styleId="BodyText2">
    <w:name w:val="Body Text 2"/>
    <w:basedOn w:val="Normal"/>
    <w:link w:val="BodyText2Char"/>
    <w:unhideWhenUsed/>
    <w:rsid w:val="0005382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053826"/>
    <w:rPr>
      <w:rFonts w:ascii="Calibri" w:eastAsia="Calibri" w:hAnsi="Calibri" w:cs="Calibri"/>
      <w:sz w:val="22"/>
      <w:szCs w:val="22"/>
      <w:lang w:eastAsia="ar-SA"/>
    </w:rPr>
  </w:style>
  <w:style w:type="table" w:styleId="TableGrid">
    <w:name w:val="Table Grid"/>
    <w:basedOn w:val="TableNormal"/>
    <w:rsid w:val="00053826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5Char">
    <w:name w:val="Heading 5 Char"/>
    <w:basedOn w:val="DefaultParagraphFont"/>
    <w:link w:val="Heading5"/>
    <w:rsid w:val="001B6C5B"/>
    <w:rPr>
      <w:rFonts w:ascii="Calibri" w:hAnsi="Calibri"/>
      <w:b/>
      <w:bCs/>
      <w:i/>
      <w:iCs/>
      <w:sz w:val="26"/>
      <w:szCs w:val="26"/>
      <w:lang w:eastAsia="ar-SA"/>
    </w:rPr>
  </w:style>
  <w:style w:type="character" w:customStyle="1" w:styleId="Heading6Char">
    <w:name w:val="Heading 6 Char"/>
    <w:basedOn w:val="DefaultParagraphFont"/>
    <w:link w:val="Heading6"/>
    <w:rsid w:val="001B6C5B"/>
    <w:rPr>
      <w:rFonts w:ascii="Calibri" w:hAnsi="Calibri"/>
      <w:b/>
      <w:bCs/>
      <w:sz w:val="22"/>
      <w:szCs w:val="22"/>
      <w:lang w:eastAsia="ar-SA"/>
    </w:rPr>
  </w:style>
  <w:style w:type="character" w:customStyle="1" w:styleId="Heading7Char">
    <w:name w:val="Heading 7 Char"/>
    <w:basedOn w:val="DefaultParagraphFont"/>
    <w:link w:val="Heading7"/>
    <w:rsid w:val="001B6C5B"/>
    <w:rPr>
      <w:rFonts w:ascii="Calibri" w:hAnsi="Calibri"/>
      <w:sz w:val="24"/>
      <w:szCs w:val="24"/>
      <w:lang w:eastAsia="ar-SA"/>
    </w:rPr>
  </w:style>
  <w:style w:type="character" w:customStyle="1" w:styleId="Heading8Char">
    <w:name w:val="Heading 8 Char"/>
    <w:basedOn w:val="DefaultParagraphFont"/>
    <w:link w:val="Heading8"/>
    <w:rsid w:val="001B6C5B"/>
    <w:rPr>
      <w:rFonts w:ascii="Calibri" w:hAnsi="Calibri"/>
      <w:i/>
      <w:iCs/>
      <w:sz w:val="24"/>
      <w:szCs w:val="24"/>
      <w:lang w:eastAsia="ar-SA"/>
    </w:rPr>
  </w:style>
  <w:style w:type="character" w:customStyle="1" w:styleId="Heading9Char">
    <w:name w:val="Heading 9 Char"/>
    <w:basedOn w:val="DefaultParagraphFont"/>
    <w:link w:val="Heading9"/>
    <w:rsid w:val="001B6C5B"/>
    <w:rPr>
      <w:rFonts w:ascii="Cambria" w:hAnsi="Cambria"/>
      <w:sz w:val="22"/>
      <w:szCs w:val="22"/>
      <w:lang w:eastAsia="ar-SA"/>
    </w:rPr>
  </w:style>
  <w:style w:type="paragraph" w:styleId="Caption">
    <w:name w:val="caption"/>
    <w:basedOn w:val="Normal"/>
    <w:qFormat/>
    <w:rsid w:val="004C6D8B"/>
    <w:pPr>
      <w:keepNext/>
      <w:suppressAutoHyphens w:val="0"/>
      <w:spacing w:before="120" w:after="120" w:line="240" w:lineRule="auto"/>
      <w:jc w:val="center"/>
    </w:pPr>
    <w:rPr>
      <w:rFonts w:ascii="Times New Roman" w:eastAsia="Times New Roman" w:hAnsi="Times New Roman" w:cs="Times New Roman"/>
      <w:b/>
      <w:bCs/>
      <w:noProof/>
      <w:sz w:val="20"/>
      <w:szCs w:val="20"/>
      <w:lang w:eastAsia="tr-TR"/>
    </w:rPr>
  </w:style>
  <w:style w:type="character" w:customStyle="1" w:styleId="Heading4Char">
    <w:name w:val="Heading 4 Char"/>
    <w:basedOn w:val="DefaultParagraphFont"/>
    <w:link w:val="Heading4"/>
    <w:rsid w:val="00EB1DB8"/>
    <w:rPr>
      <w:rFonts w:ascii="Cambria" w:eastAsia="Microsoft YaHei" w:hAnsi="Cambria" w:cs="Mangal"/>
      <w:b/>
      <w:bCs/>
      <w:i/>
      <w:iCs/>
      <w:sz w:val="22"/>
      <w:szCs w:val="24"/>
      <w:lang w:eastAsia="ar-SA"/>
    </w:rPr>
  </w:style>
  <w:style w:type="paragraph" w:styleId="BodyTextIndent">
    <w:name w:val="Body Text Indent"/>
    <w:basedOn w:val="Normal"/>
    <w:link w:val="BodyTextIndentChar"/>
    <w:rsid w:val="00EB1DB8"/>
    <w:pPr>
      <w:suppressAutoHyphens w:val="0"/>
      <w:spacing w:after="0" w:line="240" w:lineRule="auto"/>
      <w:jc w:val="both"/>
    </w:pPr>
    <w:rPr>
      <w:rFonts w:ascii="Arial" w:eastAsia="Times New Roman" w:hAnsi="Arial" w:cs="Times New Roman"/>
      <w:i/>
      <w:sz w:val="20"/>
      <w:szCs w:val="20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rsid w:val="00EB1DB8"/>
    <w:rPr>
      <w:rFonts w:ascii="Arial" w:hAnsi="Arial"/>
      <w:i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EB1DB8"/>
    <w:rPr>
      <w:rFonts w:ascii="Calibri" w:eastAsia="Calibri" w:hAnsi="Calibri" w:cs="Calibri"/>
      <w:sz w:val="22"/>
      <w:szCs w:val="22"/>
      <w:lang w:eastAsia="ar-SA"/>
    </w:rPr>
  </w:style>
  <w:style w:type="character" w:styleId="PageNumber">
    <w:name w:val="page number"/>
    <w:basedOn w:val="DefaultParagraphFont"/>
    <w:rsid w:val="00EB1DB8"/>
  </w:style>
  <w:style w:type="paragraph" w:styleId="BodyTextIndent2">
    <w:name w:val="Body Text Indent 2"/>
    <w:basedOn w:val="Normal"/>
    <w:link w:val="BodyTextIndent2Char"/>
    <w:rsid w:val="00EB1DB8"/>
    <w:pPr>
      <w:tabs>
        <w:tab w:val="left" w:pos="709"/>
      </w:tabs>
      <w:suppressAutoHyphens w:val="0"/>
      <w:spacing w:after="0" w:line="240" w:lineRule="auto"/>
      <w:ind w:left="709" w:hanging="709"/>
      <w:jc w:val="both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EB1DB8"/>
    <w:rPr>
      <w:rFonts w:ascii="Arial" w:hAnsi="Arial"/>
      <w:lang w:val="en-GB" w:eastAsia="en-US"/>
    </w:rPr>
  </w:style>
  <w:style w:type="paragraph" w:styleId="BodyTextIndent3">
    <w:name w:val="Body Text Indent 3"/>
    <w:basedOn w:val="Normal"/>
    <w:link w:val="BodyTextIndent3Char"/>
    <w:rsid w:val="00EB1DB8"/>
    <w:pPr>
      <w:suppressAutoHyphens w:val="0"/>
      <w:spacing w:after="0" w:line="240" w:lineRule="auto"/>
      <w:ind w:left="709"/>
    </w:pPr>
    <w:rPr>
      <w:rFonts w:ascii="Arial" w:eastAsia="Times New Roman" w:hAnsi="Arial" w:cs="Times New Roman"/>
      <w:i/>
      <w:sz w:val="20"/>
      <w:szCs w:val="20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EB1DB8"/>
    <w:rPr>
      <w:rFonts w:ascii="Arial" w:hAnsi="Arial"/>
      <w:i/>
      <w:lang w:val="en-GB" w:eastAsia="en-US"/>
    </w:rPr>
  </w:style>
  <w:style w:type="paragraph" w:styleId="Index1">
    <w:name w:val="index 1"/>
    <w:basedOn w:val="Normal"/>
    <w:next w:val="Normal"/>
    <w:autoRedefine/>
    <w:semiHidden/>
    <w:rsid w:val="00EB1DB8"/>
    <w:pPr>
      <w:suppressAutoHyphens w:val="0"/>
      <w:spacing w:after="0" w:line="240" w:lineRule="auto"/>
      <w:ind w:left="200" w:hanging="200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Index2">
    <w:name w:val="index 2"/>
    <w:basedOn w:val="Normal"/>
    <w:next w:val="Normal"/>
    <w:autoRedefine/>
    <w:semiHidden/>
    <w:rsid w:val="00EB1DB8"/>
    <w:pPr>
      <w:suppressAutoHyphens w:val="0"/>
      <w:spacing w:after="0" w:line="240" w:lineRule="auto"/>
      <w:ind w:left="400" w:hanging="200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Index3">
    <w:name w:val="index 3"/>
    <w:basedOn w:val="Normal"/>
    <w:next w:val="Normal"/>
    <w:autoRedefine/>
    <w:semiHidden/>
    <w:rsid w:val="00EB1DB8"/>
    <w:pPr>
      <w:suppressAutoHyphens w:val="0"/>
      <w:spacing w:after="0" w:line="240" w:lineRule="auto"/>
      <w:ind w:left="600" w:hanging="200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Index4">
    <w:name w:val="index 4"/>
    <w:basedOn w:val="Normal"/>
    <w:next w:val="Normal"/>
    <w:autoRedefine/>
    <w:semiHidden/>
    <w:rsid w:val="00EB1DB8"/>
    <w:pPr>
      <w:suppressAutoHyphens w:val="0"/>
      <w:spacing w:after="0" w:line="240" w:lineRule="auto"/>
      <w:ind w:left="800" w:hanging="200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Index5">
    <w:name w:val="index 5"/>
    <w:basedOn w:val="Normal"/>
    <w:next w:val="Normal"/>
    <w:autoRedefine/>
    <w:semiHidden/>
    <w:rsid w:val="00EB1DB8"/>
    <w:pPr>
      <w:suppressAutoHyphens w:val="0"/>
      <w:spacing w:after="0" w:line="240" w:lineRule="auto"/>
      <w:ind w:left="1000" w:hanging="200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Index6">
    <w:name w:val="index 6"/>
    <w:basedOn w:val="Normal"/>
    <w:next w:val="Normal"/>
    <w:autoRedefine/>
    <w:semiHidden/>
    <w:rsid w:val="00EB1DB8"/>
    <w:pPr>
      <w:suppressAutoHyphens w:val="0"/>
      <w:spacing w:after="0" w:line="240" w:lineRule="auto"/>
      <w:ind w:left="1200" w:hanging="200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Index7">
    <w:name w:val="index 7"/>
    <w:basedOn w:val="Normal"/>
    <w:next w:val="Normal"/>
    <w:autoRedefine/>
    <w:semiHidden/>
    <w:rsid w:val="00EB1DB8"/>
    <w:pPr>
      <w:suppressAutoHyphens w:val="0"/>
      <w:spacing w:after="0" w:line="240" w:lineRule="auto"/>
      <w:ind w:left="1400" w:hanging="200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Index8">
    <w:name w:val="index 8"/>
    <w:basedOn w:val="Normal"/>
    <w:next w:val="Normal"/>
    <w:autoRedefine/>
    <w:semiHidden/>
    <w:rsid w:val="00EB1DB8"/>
    <w:pPr>
      <w:suppressAutoHyphens w:val="0"/>
      <w:spacing w:after="0" w:line="240" w:lineRule="auto"/>
      <w:ind w:left="1600" w:hanging="200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Index9">
    <w:name w:val="index 9"/>
    <w:basedOn w:val="Normal"/>
    <w:next w:val="Normal"/>
    <w:autoRedefine/>
    <w:semiHidden/>
    <w:rsid w:val="00EB1DB8"/>
    <w:pPr>
      <w:suppressAutoHyphens w:val="0"/>
      <w:spacing w:after="0" w:line="240" w:lineRule="auto"/>
      <w:ind w:left="1800" w:hanging="200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IndexHeading">
    <w:name w:val="index heading"/>
    <w:basedOn w:val="Normal"/>
    <w:next w:val="Index1"/>
    <w:semiHidden/>
    <w:rsid w:val="00EB1DB8"/>
    <w:pPr>
      <w:suppressAutoHyphens w:val="0"/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customStyle="1" w:styleId="body">
    <w:name w:val="body"/>
    <w:basedOn w:val="Normal"/>
    <w:autoRedefine/>
    <w:rsid w:val="00EB1DB8"/>
    <w:pPr>
      <w:keepLines/>
      <w:framePr w:hSpace="180" w:wrap="around" w:vAnchor="text" w:hAnchor="margin" w:xAlign="center" w:y="142"/>
      <w:spacing w:after="0" w:line="260" w:lineRule="exact"/>
      <w:jc w:val="center"/>
    </w:pPr>
    <w:rPr>
      <w:rFonts w:ascii="Arial" w:eastAsia="Times New Roman" w:hAnsi="Arial" w:cs="Times New Roman"/>
      <w:b/>
      <w:bCs/>
      <w:color w:val="000000"/>
      <w:sz w:val="20"/>
      <w:szCs w:val="20"/>
      <w:lang w:eastAsia="en-US"/>
    </w:rPr>
  </w:style>
  <w:style w:type="paragraph" w:customStyle="1" w:styleId="subp-statement">
    <w:name w:val="subp-statement"/>
    <w:basedOn w:val="Normal"/>
    <w:rsid w:val="00EB1DB8"/>
    <w:pPr>
      <w:keepLines/>
      <w:spacing w:after="0" w:line="260" w:lineRule="exact"/>
    </w:pPr>
    <w:rPr>
      <w:rFonts w:ascii="Arial" w:eastAsia="Times New Roman" w:hAnsi="Arial" w:cs="Times New Roman"/>
      <w:sz w:val="18"/>
      <w:szCs w:val="20"/>
      <w:lang w:val="en-US" w:eastAsia="en-US"/>
    </w:rPr>
  </w:style>
  <w:style w:type="paragraph" w:customStyle="1" w:styleId="1Bullet">
    <w:name w:val="1_Bullet"/>
    <w:rsid w:val="00EB1DB8"/>
    <w:pPr>
      <w:numPr>
        <w:numId w:val="4"/>
      </w:numPr>
      <w:spacing w:before="80" w:line="200" w:lineRule="exact"/>
    </w:pPr>
    <w:rPr>
      <w:rFonts w:ascii="Arial" w:hAnsi="Arial" w:cs="Arial"/>
      <w:szCs w:val="22"/>
      <w:lang w:val="en-US" w:eastAsia="en-US"/>
    </w:rPr>
  </w:style>
  <w:style w:type="paragraph" w:customStyle="1" w:styleId="2Bullet">
    <w:name w:val="2_Bullet"/>
    <w:basedOn w:val="1Bullet"/>
    <w:rsid w:val="00EB1DB8"/>
    <w:pPr>
      <w:numPr>
        <w:ilvl w:val="1"/>
      </w:numPr>
      <w:tabs>
        <w:tab w:val="clear" w:pos="1080"/>
        <w:tab w:val="num" w:pos="360"/>
      </w:tabs>
      <w:ind w:left="566" w:hanging="283"/>
    </w:pPr>
  </w:style>
  <w:style w:type="paragraph" w:customStyle="1" w:styleId="3Bullet">
    <w:name w:val="3_Bullet"/>
    <w:basedOn w:val="1Bullet"/>
    <w:rsid w:val="00EB1DB8"/>
    <w:pPr>
      <w:numPr>
        <w:ilvl w:val="2"/>
      </w:numPr>
      <w:tabs>
        <w:tab w:val="clear" w:pos="1440"/>
        <w:tab w:val="num" w:pos="360"/>
      </w:tabs>
      <w:ind w:left="566" w:hanging="283"/>
    </w:pPr>
  </w:style>
  <w:style w:type="paragraph" w:customStyle="1" w:styleId="4Bullet">
    <w:name w:val="4_Bullet"/>
    <w:basedOn w:val="1Bullet"/>
    <w:rsid w:val="00EB1DB8"/>
    <w:pPr>
      <w:numPr>
        <w:ilvl w:val="3"/>
      </w:numPr>
      <w:tabs>
        <w:tab w:val="clear" w:pos="1800"/>
        <w:tab w:val="num" w:pos="360"/>
      </w:tabs>
      <w:ind w:left="566" w:hanging="283"/>
    </w:pPr>
  </w:style>
  <w:style w:type="paragraph" w:styleId="TableofFigures">
    <w:name w:val="table of figures"/>
    <w:basedOn w:val="Normal"/>
    <w:next w:val="Normal"/>
    <w:semiHidden/>
    <w:rsid w:val="00EB1DB8"/>
    <w:pPr>
      <w:suppressAutoHyphens w:val="0"/>
      <w:spacing w:after="0" w:line="240" w:lineRule="auto"/>
      <w:ind w:left="400" w:hanging="400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spelle">
    <w:name w:val="spelle"/>
    <w:basedOn w:val="DefaultParagraphFont"/>
    <w:rsid w:val="00EB1DB8"/>
  </w:style>
  <w:style w:type="table" w:styleId="TableProfessional">
    <w:name w:val="Table Professional"/>
    <w:basedOn w:val="TableNormal"/>
    <w:rsid w:val="00EB1DB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Normal12nk">
    <w:name w:val="Normal +12nk"/>
    <w:basedOn w:val="Heading1"/>
    <w:rsid w:val="00EB1DB8"/>
    <w:pPr>
      <w:keepLines w:val="0"/>
      <w:numPr>
        <w:ilvl w:val="2"/>
        <w:numId w:val="3"/>
      </w:numPr>
      <w:suppressAutoHyphens w:val="0"/>
      <w:spacing w:before="0" w:after="0"/>
    </w:pPr>
    <w:rPr>
      <w:rFonts w:ascii="Arial" w:hAnsi="Arial"/>
      <w:b w:val="0"/>
      <w:bCs w:val="0"/>
      <w:color w:val="auto"/>
      <w:sz w:val="24"/>
      <w:szCs w:val="24"/>
      <w:lang w:eastAsia="en-US"/>
    </w:rPr>
  </w:style>
  <w:style w:type="paragraph" w:customStyle="1" w:styleId="Normal12nk0">
    <w:name w:val="Normal + 12 nk"/>
    <w:basedOn w:val="Normal"/>
    <w:link w:val="Normal12nkChar"/>
    <w:rsid w:val="00EB1DB8"/>
    <w:pPr>
      <w:suppressAutoHyphens w:val="0"/>
      <w:spacing w:after="0" w:line="240" w:lineRule="auto"/>
      <w:ind w:left="360"/>
      <w:jc w:val="both"/>
    </w:pPr>
    <w:rPr>
      <w:rFonts w:ascii="Arial" w:eastAsia="Times New Roman" w:hAnsi="Arial" w:cs="Times New Roman"/>
      <w:sz w:val="24"/>
      <w:szCs w:val="24"/>
      <w:lang w:eastAsia="en-US"/>
    </w:rPr>
  </w:style>
  <w:style w:type="character" w:customStyle="1" w:styleId="Normal12nkChar">
    <w:name w:val="Normal + 12 nk Char"/>
    <w:basedOn w:val="DefaultParagraphFont"/>
    <w:link w:val="Normal12nk0"/>
    <w:rsid w:val="00EB1DB8"/>
    <w:rPr>
      <w:rFonts w:ascii="Arial" w:hAnsi="Arial"/>
      <w:sz w:val="24"/>
      <w:szCs w:val="24"/>
      <w:lang w:eastAsia="en-US"/>
    </w:rPr>
  </w:style>
  <w:style w:type="paragraph" w:customStyle="1" w:styleId="Tablebody">
    <w:name w:val="Table body"/>
    <w:rsid w:val="00E9415F"/>
    <w:pPr>
      <w:keepNext/>
      <w:keepLines/>
      <w:spacing w:before="80" w:after="40"/>
    </w:pPr>
    <w:rPr>
      <w:rFonts w:ascii="Arial" w:hAnsi="Arial"/>
      <w:sz w:val="18"/>
      <w:lang w:val="en-US"/>
    </w:rPr>
  </w:style>
  <w:style w:type="paragraph" w:customStyle="1" w:styleId="Tableheading1">
    <w:name w:val="Table heading 1"/>
    <w:next w:val="Tablebody"/>
    <w:rsid w:val="00E9415F"/>
    <w:pPr>
      <w:keepNext/>
      <w:keepLines/>
      <w:spacing w:before="60" w:after="60" w:line="200" w:lineRule="atLeast"/>
    </w:pPr>
    <w:rPr>
      <w:rFonts w:ascii="Arial Narrow" w:hAnsi="Arial Narrow"/>
      <w:b/>
      <w:lang w:val="en-US"/>
    </w:rPr>
  </w:style>
  <w:style w:type="paragraph" w:customStyle="1" w:styleId="Tableheading2">
    <w:name w:val="Table heading 2"/>
    <w:basedOn w:val="Normal"/>
    <w:next w:val="Tablebody"/>
    <w:rsid w:val="00E9415F"/>
    <w:pPr>
      <w:keepNext/>
      <w:keepLines/>
      <w:suppressAutoHyphens w:val="0"/>
      <w:spacing w:before="60" w:after="60" w:line="200" w:lineRule="atLeast"/>
    </w:pPr>
    <w:rPr>
      <w:rFonts w:ascii="Arial Narrow" w:eastAsia="Times New Roman" w:hAnsi="Arial Narrow" w:cs="Times New Roman"/>
      <w:sz w:val="20"/>
      <w:szCs w:val="20"/>
      <w:lang w:val="en-US" w:eastAsia="tr-TR"/>
    </w:rPr>
  </w:style>
  <w:style w:type="character" w:customStyle="1" w:styleId="NoSpacingChar">
    <w:name w:val="No Spacing Char"/>
    <w:basedOn w:val="DefaultParagraphFont"/>
    <w:link w:val="NoSpacing"/>
    <w:uiPriority w:val="1"/>
    <w:rsid w:val="00E86776"/>
    <w:rPr>
      <w:rFonts w:ascii="Calibri" w:eastAsia="Calibri" w:hAnsi="Calibri" w:cs="Calibri"/>
      <w:sz w:val="22"/>
      <w:szCs w:val="22"/>
      <w:lang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E86776"/>
    <w:pPr>
      <w:pBdr>
        <w:bottom w:val="single" w:sz="8" w:space="4" w:color="4F81BD" w:themeColor="accent1"/>
      </w:pBdr>
      <w:suppressAutoHyphens w:val="0"/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E8677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7E0F5E"/>
    <w:pPr>
      <w:suppressAutoHyphens w:val="0"/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E0F5E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pple-converted-space">
    <w:name w:val="apple-converted-space"/>
    <w:basedOn w:val="DefaultParagraphFont"/>
    <w:rsid w:val="001B78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08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0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632110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192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6319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3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1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2013-06-18T00:00:00</PublishDate>
  <Abstract/>
  <CompanyAddress/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929B30D45926B04A8A70182A6E303A83" ma:contentTypeVersion="0" ma:contentTypeDescription="Yeni belge oluşturun." ma:contentTypeScope="" ma:versionID="42229f500689071314593df33365e73c">
  <xsd:schema xmlns:xsd="http://www.w3.org/2001/XMLSchema" xmlns:p="http://schemas.microsoft.com/office/2006/metadata/properties" targetNamespace="http://schemas.microsoft.com/office/2006/metadata/properties" ma:root="true" ma:fieldsID="6239e51cfaf53027dbdf1b18e67d6b35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 ma:readOnly="true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2D3E66E-F734-451E-90AC-33ECA7DCF63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996B23C7-6D00-4076-8FAB-00F20E2904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F32DA11B-9A62-4B9C-910D-CCBE21C2C22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484AD81-9549-43AC-8D84-6563FCA67C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1591</TotalTime>
  <Pages>9</Pages>
  <Words>1552</Words>
  <Characters>8849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Ek-4                        XML Gateway Test Kılavuzu</vt:lpstr>
      <vt:lpstr>JIRA Kullanım Kılavuzu</vt:lpstr>
    </vt:vector>
  </TitlesOfParts>
  <Company/>
  <LinksUpToDate>false</LinksUpToDate>
  <CharactersWithSpaces>10381</CharactersWithSpaces>
  <SharedDoc>false</SharedDoc>
  <HLinks>
    <vt:vector size="114" baseType="variant">
      <vt:variant>
        <vt:i4>1966130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_Toc303933137</vt:lpwstr>
      </vt:variant>
      <vt:variant>
        <vt:i4>1966130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_Toc303933136</vt:lpwstr>
      </vt:variant>
      <vt:variant>
        <vt:i4>1966130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_Toc303933135</vt:lpwstr>
      </vt:variant>
      <vt:variant>
        <vt:i4>1966130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_Toc303933134</vt:lpwstr>
      </vt:variant>
      <vt:variant>
        <vt:i4>1966130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_Toc303933133</vt:lpwstr>
      </vt:variant>
      <vt:variant>
        <vt:i4>1966130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_Toc303933132</vt:lpwstr>
      </vt:variant>
      <vt:variant>
        <vt:i4>1966130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_Toc303933131</vt:lpwstr>
      </vt:variant>
      <vt:variant>
        <vt:i4>1966130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_Toc303933130</vt:lpwstr>
      </vt:variant>
      <vt:variant>
        <vt:i4>2031666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_Toc303933129</vt:lpwstr>
      </vt:variant>
      <vt:variant>
        <vt:i4>2031666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_Toc303933128</vt:lpwstr>
      </vt:variant>
      <vt:variant>
        <vt:i4>2031666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_Toc303933127</vt:lpwstr>
      </vt:variant>
      <vt:variant>
        <vt:i4>2031666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_Toc303933126</vt:lpwstr>
      </vt:variant>
      <vt:variant>
        <vt:i4>2031666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_Toc303933125</vt:lpwstr>
      </vt:variant>
      <vt:variant>
        <vt:i4>2031666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_Toc303933124</vt:lpwstr>
      </vt:variant>
      <vt:variant>
        <vt:i4>2031666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_Toc303933123</vt:lpwstr>
      </vt:variant>
      <vt:variant>
        <vt:i4>2031666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_Toc303933122</vt:lpwstr>
      </vt:variant>
      <vt:variant>
        <vt:i4>2031666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_Toc303933121</vt:lpwstr>
      </vt:variant>
      <vt:variant>
        <vt:i4>2031666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_Toc303933120</vt:lpwstr>
      </vt:variant>
      <vt:variant>
        <vt:i4>1835058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_Toc303933119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Ek-4                        XML Gateway Test Kılavuzu</dc:title>
  <dc:creator>nurdan</dc:creator>
  <cp:lastModifiedBy>Q</cp:lastModifiedBy>
  <cp:revision>78</cp:revision>
  <cp:lastPrinted>2012-03-23T10:22:00Z</cp:lastPrinted>
  <dcterms:created xsi:type="dcterms:W3CDTF">2013-04-15T13:30:00Z</dcterms:created>
  <dcterms:modified xsi:type="dcterms:W3CDTF">2014-05-21T13:03:00Z</dcterms:modified>
</cp:coreProperties>
</file>